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042C92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042C92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042C92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042C92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042C92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042C92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  <w:bookmarkStart w:id="0" w:name="_GoBack"/>
      <w:bookmarkEnd w:id="0"/>
    </w:p>
    <w:p w:rsidR="00BF5AF6" w:rsidRPr="00042C92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042C92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042C92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042C92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Pr="00042C92" w:rsidRDefault="00CA0134" w:rsidP="00D7410E">
      <w:pPr>
        <w:pStyle w:val="a3"/>
        <w:spacing w:line="276" w:lineRule="auto"/>
        <w:ind w:left="0"/>
        <w:rPr>
          <w:rFonts w:ascii="Times New Roman" w:hAnsi="Times New Roman"/>
          <w:bCs/>
          <w:szCs w:val="28"/>
          <w:lang w:val="ru-RU"/>
        </w:rPr>
      </w:pPr>
      <w:r w:rsidRPr="00042C92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042C92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042C92" w:rsidRDefault="002958C2" w:rsidP="00F927DA">
      <w:pPr>
        <w:jc w:val="center"/>
        <w:rPr>
          <w:lang w:eastAsia="ar-SA"/>
        </w:rPr>
      </w:pPr>
      <w:r w:rsidRPr="00042C92">
        <w:rPr>
          <w:b/>
          <w:bCs/>
          <w:szCs w:val="28"/>
        </w:rPr>
        <w:t>«</w:t>
      </w:r>
      <w:r w:rsidR="00F927DA" w:rsidRPr="00042C92">
        <w:rPr>
          <w:b/>
          <w:bCs/>
          <w:sz w:val="28"/>
          <w:szCs w:val="28"/>
        </w:rPr>
        <w:t>Заучивание</w:t>
      </w:r>
      <w:r w:rsidR="004778CE" w:rsidRPr="00042C92">
        <w:rPr>
          <w:b/>
          <w:bCs/>
          <w:sz w:val="28"/>
          <w:szCs w:val="28"/>
        </w:rPr>
        <w:t xml:space="preserve"> Корана (</w:t>
      </w:r>
      <w:proofErr w:type="spellStart"/>
      <w:r w:rsidR="004778CE" w:rsidRPr="00042C92">
        <w:rPr>
          <w:b/>
          <w:bCs/>
          <w:sz w:val="28"/>
          <w:szCs w:val="28"/>
        </w:rPr>
        <w:t>хифз</w:t>
      </w:r>
      <w:proofErr w:type="spellEnd"/>
      <w:r w:rsidR="004778CE" w:rsidRPr="00042C92">
        <w:rPr>
          <w:b/>
          <w:bCs/>
          <w:sz w:val="28"/>
          <w:szCs w:val="28"/>
        </w:rPr>
        <w:t>)</w:t>
      </w:r>
      <w:r w:rsidR="00032535" w:rsidRPr="00042C92">
        <w:rPr>
          <w:b/>
          <w:bCs/>
          <w:sz w:val="28"/>
          <w:szCs w:val="28"/>
        </w:rPr>
        <w:t>»</w:t>
      </w:r>
    </w:p>
    <w:p w:rsidR="00E945F1" w:rsidRPr="00042C92" w:rsidRDefault="00E945F1" w:rsidP="00E945F1">
      <w:pPr>
        <w:jc w:val="center"/>
        <w:rPr>
          <w:sz w:val="28"/>
          <w:szCs w:val="28"/>
        </w:rPr>
      </w:pPr>
      <w:r w:rsidRPr="00042C92">
        <w:rPr>
          <w:bCs/>
          <w:sz w:val="28"/>
          <w:szCs w:val="28"/>
        </w:rPr>
        <w:t>Направление «</w:t>
      </w:r>
      <w:r w:rsidRPr="00042C9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042C92" w:rsidRDefault="00E945F1" w:rsidP="00F927DA">
      <w:pPr>
        <w:spacing w:line="276" w:lineRule="auto"/>
        <w:jc w:val="center"/>
        <w:rPr>
          <w:sz w:val="28"/>
          <w:szCs w:val="28"/>
        </w:rPr>
      </w:pPr>
      <w:r w:rsidRPr="00042C92">
        <w:rPr>
          <w:sz w:val="28"/>
          <w:szCs w:val="28"/>
        </w:rPr>
        <w:t>Профиль «</w:t>
      </w:r>
      <w:r w:rsidR="00F927DA" w:rsidRPr="00042C92">
        <w:rPr>
          <w:sz w:val="28"/>
          <w:szCs w:val="28"/>
        </w:rPr>
        <w:t>Исламские науки и воспитание, арабский язык</w:t>
      </w:r>
      <w:r w:rsidRPr="00042C92">
        <w:rPr>
          <w:sz w:val="28"/>
          <w:szCs w:val="28"/>
        </w:rPr>
        <w:t>»</w:t>
      </w:r>
    </w:p>
    <w:p w:rsidR="00BF5AF6" w:rsidRPr="00042C92" w:rsidRDefault="00AE1951" w:rsidP="00AE1951">
      <w:pPr>
        <w:jc w:val="center"/>
        <w:rPr>
          <w:b/>
          <w:bCs/>
          <w:sz w:val="28"/>
          <w:szCs w:val="28"/>
          <w:lang w:eastAsia="ar-SA"/>
        </w:rPr>
      </w:pPr>
      <w:r w:rsidRPr="00042C92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042C92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042C92" w:rsidRDefault="00BF5AF6" w:rsidP="00BF5AF6">
      <w:pPr>
        <w:rPr>
          <w:lang w:eastAsia="ar-SA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042C92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042C92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Составитель ________________________</w:t>
      </w:r>
    </w:p>
    <w:p w:rsidR="00A27E08" w:rsidRPr="00042C92" w:rsidRDefault="00E945F1" w:rsidP="00E945F1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 w:rsidRPr="00042C92">
        <w:rPr>
          <w:i/>
          <w:iCs/>
          <w:sz w:val="22"/>
          <w:szCs w:val="22"/>
        </w:rPr>
        <w:t>ФИО, должность, ученая степень</w:t>
      </w: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042C92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________________</w:t>
      </w:r>
    </w:p>
    <w:p w:rsidR="008D7D75" w:rsidRPr="00042C92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042C92">
        <w:rPr>
          <w:bCs/>
          <w:i/>
          <w:iCs/>
          <w:sz w:val="22"/>
          <w:szCs w:val="22"/>
        </w:rPr>
        <w:t>город</w:t>
      </w:r>
      <w:r w:rsidR="00A27E08" w:rsidRPr="00042C92">
        <w:rPr>
          <w:bCs/>
          <w:i/>
          <w:iCs/>
          <w:sz w:val="22"/>
          <w:szCs w:val="22"/>
        </w:rPr>
        <w:t>,</w:t>
      </w:r>
      <w:r w:rsidRPr="00042C92">
        <w:rPr>
          <w:bCs/>
          <w:i/>
          <w:iCs/>
          <w:sz w:val="22"/>
          <w:szCs w:val="22"/>
        </w:rPr>
        <w:t xml:space="preserve"> год</w:t>
      </w:r>
    </w:p>
    <w:p w:rsidR="00BF5AF6" w:rsidRPr="00042C92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 w:rsidRPr="00042C92">
        <w:rPr>
          <w:b/>
          <w:sz w:val="28"/>
          <w:szCs w:val="28"/>
        </w:rPr>
        <w:br w:type="page"/>
      </w:r>
    </w:p>
    <w:p w:rsidR="000720D2" w:rsidRPr="00042C9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42C92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042C9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042C92">
        <w:rPr>
          <w:rFonts w:eastAsia="Calibri"/>
          <w:b/>
          <w:sz w:val="28"/>
          <w:szCs w:val="28"/>
          <w:lang w:eastAsia="en-US"/>
        </w:rPr>
        <w:t>Наи</w:t>
      </w:r>
      <w:r w:rsidR="00A1443E" w:rsidRPr="00042C92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042C92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042C92">
        <w:rPr>
          <w:bCs/>
          <w:sz w:val="28"/>
          <w:szCs w:val="28"/>
        </w:rPr>
        <w:t>Направление – «</w:t>
      </w:r>
      <w:r w:rsidRPr="00042C9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042C92" w:rsidRDefault="00BF5AF6" w:rsidP="00F927DA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042C92">
        <w:rPr>
          <w:bCs/>
          <w:sz w:val="28"/>
          <w:szCs w:val="28"/>
        </w:rPr>
        <w:t>Профиль подготовки – «</w:t>
      </w:r>
      <w:r w:rsidR="00F927DA" w:rsidRPr="00042C92">
        <w:rPr>
          <w:sz w:val="28"/>
          <w:szCs w:val="28"/>
        </w:rPr>
        <w:t>Исламские науки и воспитание, арабский язык</w:t>
      </w:r>
      <w:r w:rsidRPr="00042C92">
        <w:rPr>
          <w:bCs/>
          <w:sz w:val="28"/>
          <w:szCs w:val="28"/>
        </w:rPr>
        <w:t>»</w:t>
      </w:r>
    </w:p>
    <w:p w:rsidR="00BF5AF6" w:rsidRPr="00042C9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 xml:space="preserve">1.2. </w:t>
      </w:r>
      <w:r w:rsidR="00BF5AF6" w:rsidRPr="00042C92">
        <w:rPr>
          <w:b/>
          <w:sz w:val="28"/>
          <w:szCs w:val="28"/>
        </w:rPr>
        <w:t>Код и наименование дисциплины</w:t>
      </w:r>
    </w:p>
    <w:p w:rsidR="00BF5AF6" w:rsidRPr="00042C92" w:rsidRDefault="00F927DA" w:rsidP="00F927DA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iCs/>
          <w:sz w:val="28"/>
          <w:szCs w:val="28"/>
        </w:rPr>
      </w:pPr>
      <w:r w:rsidRPr="00042C92">
        <w:rPr>
          <w:iCs/>
          <w:sz w:val="28"/>
          <w:szCs w:val="28"/>
        </w:rPr>
        <w:t>ОПД.</w:t>
      </w:r>
      <w:r w:rsidR="00CD6B9E" w:rsidRPr="00042C92">
        <w:rPr>
          <w:iCs/>
          <w:sz w:val="28"/>
          <w:szCs w:val="28"/>
        </w:rPr>
        <w:t>02</w:t>
      </w:r>
      <w:r w:rsidRPr="00042C92">
        <w:rPr>
          <w:iCs/>
          <w:sz w:val="28"/>
          <w:szCs w:val="28"/>
        </w:rPr>
        <w:t>.02</w:t>
      </w:r>
      <w:r w:rsidR="00BF5AF6" w:rsidRPr="00042C92">
        <w:rPr>
          <w:iCs/>
          <w:sz w:val="28"/>
          <w:szCs w:val="28"/>
        </w:rPr>
        <w:t xml:space="preserve"> </w:t>
      </w:r>
      <w:r w:rsidRPr="00042C92">
        <w:rPr>
          <w:sz w:val="28"/>
          <w:szCs w:val="28"/>
        </w:rPr>
        <w:t>Заучивание Корана (</w:t>
      </w:r>
      <w:proofErr w:type="spellStart"/>
      <w:r w:rsidRPr="00042C92">
        <w:rPr>
          <w:sz w:val="28"/>
          <w:szCs w:val="28"/>
        </w:rPr>
        <w:t>хифз</w:t>
      </w:r>
      <w:proofErr w:type="spellEnd"/>
      <w:r w:rsidRPr="00042C92">
        <w:rPr>
          <w:sz w:val="28"/>
          <w:szCs w:val="28"/>
        </w:rPr>
        <w:t>)</w:t>
      </w:r>
    </w:p>
    <w:p w:rsidR="00BF5AF6" w:rsidRPr="00042C92" w:rsidRDefault="000720D2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 xml:space="preserve">1.3. </w:t>
      </w:r>
      <w:r w:rsidR="00BF5AF6" w:rsidRPr="00042C92">
        <w:rPr>
          <w:b/>
          <w:sz w:val="28"/>
          <w:szCs w:val="28"/>
        </w:rPr>
        <w:t>Цел</w:t>
      </w:r>
      <w:proofErr w:type="gramStart"/>
      <w:r w:rsidR="00BF5AF6" w:rsidRPr="00042C92">
        <w:rPr>
          <w:b/>
          <w:sz w:val="28"/>
          <w:szCs w:val="28"/>
        </w:rPr>
        <w:t>ь(</w:t>
      </w:r>
      <w:proofErr w:type="gramEnd"/>
      <w:r w:rsidR="00BF5AF6" w:rsidRPr="00042C92">
        <w:rPr>
          <w:b/>
          <w:sz w:val="28"/>
          <w:szCs w:val="28"/>
        </w:rPr>
        <w:t>и) освоения дисциплины</w:t>
      </w:r>
    </w:p>
    <w:p w:rsidR="00BF5AF6" w:rsidRPr="00042C92" w:rsidRDefault="0007390C" w:rsidP="00502715">
      <w:pPr>
        <w:pStyle w:val="ae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42C92">
        <w:rPr>
          <w:sz w:val="28"/>
          <w:szCs w:val="28"/>
        </w:rPr>
        <w:t xml:space="preserve">ознакомление </w:t>
      </w:r>
      <w:r w:rsidR="00502715" w:rsidRPr="00042C92">
        <w:rPr>
          <w:sz w:val="28"/>
          <w:szCs w:val="28"/>
        </w:rPr>
        <w:t>студентов</w:t>
      </w:r>
      <w:r w:rsidRPr="00042C92">
        <w:rPr>
          <w:sz w:val="28"/>
          <w:szCs w:val="28"/>
        </w:rPr>
        <w:t xml:space="preserve"> </w:t>
      </w:r>
      <w:r w:rsidR="00502715" w:rsidRPr="00042C92">
        <w:rPr>
          <w:sz w:val="28"/>
          <w:szCs w:val="28"/>
        </w:rPr>
        <w:t>с различными техниками заучивания</w:t>
      </w:r>
      <w:r w:rsidRPr="00042C92">
        <w:rPr>
          <w:sz w:val="28"/>
          <w:szCs w:val="28"/>
        </w:rPr>
        <w:t xml:space="preserve">, </w:t>
      </w:r>
      <w:r w:rsidR="002C5F5F" w:rsidRPr="00042C92">
        <w:rPr>
          <w:sz w:val="28"/>
          <w:szCs w:val="28"/>
        </w:rPr>
        <w:t>а также заучивание студентами текста Корана в установленном объеме.</w:t>
      </w:r>
    </w:p>
    <w:p w:rsidR="00BF5AF6" w:rsidRPr="00042C92" w:rsidRDefault="00BF5AF6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Задачи курса:</w:t>
      </w:r>
    </w:p>
    <w:p w:rsidR="0007390C" w:rsidRPr="00042C92" w:rsidRDefault="0007390C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042C92">
        <w:rPr>
          <w:sz w:val="28"/>
          <w:szCs w:val="28"/>
          <w:lang w:val="x-none"/>
        </w:rPr>
        <w:t xml:space="preserve">ознакомление  </w:t>
      </w:r>
      <w:r w:rsidR="00D70463" w:rsidRPr="00042C92">
        <w:rPr>
          <w:sz w:val="28"/>
          <w:szCs w:val="28"/>
        </w:rPr>
        <w:t>студентов</w:t>
      </w:r>
      <w:r w:rsidRPr="00042C92">
        <w:rPr>
          <w:sz w:val="28"/>
          <w:szCs w:val="28"/>
          <w:lang w:val="x-none"/>
        </w:rPr>
        <w:t xml:space="preserve"> с начальными знаниями об особенностях текста Священного Корана, о науках, имеющих отношение к его  чтению и изучению;</w:t>
      </w:r>
    </w:p>
    <w:p w:rsidR="00D70463" w:rsidRPr="00042C92" w:rsidRDefault="00BD58CF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042C92">
        <w:rPr>
          <w:sz w:val="28"/>
          <w:szCs w:val="28"/>
          <w:lang w:val="x-none"/>
        </w:rPr>
        <w:t xml:space="preserve">ознакомление  </w:t>
      </w:r>
      <w:r w:rsidRPr="00042C92">
        <w:rPr>
          <w:sz w:val="28"/>
          <w:szCs w:val="28"/>
        </w:rPr>
        <w:t>студентов</w:t>
      </w:r>
      <w:r w:rsidRPr="00042C92">
        <w:rPr>
          <w:sz w:val="28"/>
          <w:szCs w:val="28"/>
          <w:lang w:val="x-none"/>
        </w:rPr>
        <w:t xml:space="preserve"> с </w:t>
      </w:r>
      <w:r w:rsidR="00975645" w:rsidRPr="00042C92">
        <w:rPr>
          <w:sz w:val="28"/>
          <w:szCs w:val="28"/>
        </w:rPr>
        <w:t xml:space="preserve">различными техниками заучивания </w:t>
      </w:r>
      <w:r w:rsidR="00D70463" w:rsidRPr="00042C92">
        <w:rPr>
          <w:sz w:val="28"/>
          <w:szCs w:val="28"/>
        </w:rPr>
        <w:t>Корана</w:t>
      </w:r>
      <w:r w:rsidRPr="00042C92">
        <w:rPr>
          <w:sz w:val="28"/>
          <w:szCs w:val="28"/>
        </w:rPr>
        <w:t>;</w:t>
      </w:r>
    </w:p>
    <w:p w:rsidR="0007390C" w:rsidRPr="00042C92" w:rsidRDefault="00502715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042C92">
        <w:rPr>
          <w:sz w:val="28"/>
          <w:szCs w:val="28"/>
        </w:rPr>
        <w:t>заучивание студентами текста Корана в установленном объеме</w:t>
      </w:r>
      <w:r w:rsidR="0007390C" w:rsidRPr="00042C92">
        <w:rPr>
          <w:sz w:val="28"/>
          <w:szCs w:val="28"/>
          <w:lang w:val="x-none"/>
        </w:rPr>
        <w:t>;</w:t>
      </w:r>
    </w:p>
    <w:p w:rsidR="00BF5AF6" w:rsidRPr="00042C92" w:rsidRDefault="0007390C" w:rsidP="00705FE9">
      <w:pPr>
        <w:pStyle w:val="ae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042C92">
        <w:rPr>
          <w:sz w:val="28"/>
          <w:szCs w:val="28"/>
        </w:rPr>
        <w:t>вовлечение слушателей в процесс самообразования и саморазвития.</w:t>
      </w:r>
    </w:p>
    <w:p w:rsidR="00BF5AF6" w:rsidRPr="00042C92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042C92">
        <w:rPr>
          <w:rFonts w:eastAsia="Calibri"/>
          <w:b/>
          <w:sz w:val="28"/>
          <w:szCs w:val="28"/>
          <w:lang w:eastAsia="en-US"/>
        </w:rPr>
        <w:t>Ме</w:t>
      </w:r>
      <w:r w:rsidR="00E945F1" w:rsidRPr="00042C92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042C92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042C92" w:rsidRDefault="009D6C4A" w:rsidP="00F03153">
      <w:pPr>
        <w:pStyle w:val="p1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042C92">
        <w:rPr>
          <w:iCs/>
          <w:sz w:val="28"/>
          <w:szCs w:val="28"/>
        </w:rPr>
        <w:t>Данная дисциплина входит в цикл Общие профессиональные дисциплины, является предшествующей для дисциплин</w:t>
      </w:r>
      <w:r w:rsidR="00502715" w:rsidRPr="00042C92">
        <w:rPr>
          <w:iCs/>
          <w:sz w:val="28"/>
          <w:szCs w:val="28"/>
        </w:rPr>
        <w:t>ы</w:t>
      </w:r>
      <w:r w:rsidRPr="00042C92">
        <w:rPr>
          <w:rFonts w:eastAsia="Calibri"/>
          <w:iCs/>
          <w:sz w:val="28"/>
          <w:szCs w:val="28"/>
          <w:lang w:eastAsia="en-US"/>
        </w:rPr>
        <w:t xml:space="preserve"> «О</w:t>
      </w:r>
      <w:r w:rsidR="00F03153" w:rsidRPr="00042C92">
        <w:rPr>
          <w:rFonts w:eastAsia="Calibri"/>
          <w:iCs/>
          <w:sz w:val="28"/>
          <w:szCs w:val="28"/>
          <w:lang w:eastAsia="en-US"/>
        </w:rPr>
        <w:t>бязанности имама и о</w:t>
      </w:r>
      <w:r w:rsidR="00502715" w:rsidRPr="00042C92">
        <w:rPr>
          <w:rFonts w:eastAsia="Calibri"/>
          <w:iCs/>
          <w:sz w:val="28"/>
          <w:szCs w:val="28"/>
          <w:lang w:eastAsia="en-US"/>
        </w:rPr>
        <w:t>сновы проповеди</w:t>
      </w:r>
      <w:r w:rsidRPr="00042C92">
        <w:rPr>
          <w:rFonts w:eastAsia="Calibri"/>
          <w:iCs/>
          <w:sz w:val="28"/>
          <w:szCs w:val="28"/>
          <w:lang w:eastAsia="en-US"/>
        </w:rPr>
        <w:t>» и для производственной практики.</w:t>
      </w:r>
      <w:r w:rsidR="00502715" w:rsidRPr="00042C92">
        <w:rPr>
          <w:rFonts w:eastAsia="Calibri"/>
          <w:iCs/>
          <w:sz w:val="28"/>
          <w:szCs w:val="28"/>
          <w:lang w:eastAsia="en-US"/>
        </w:rPr>
        <w:t xml:space="preserve"> </w:t>
      </w:r>
      <w:proofErr w:type="gramStart"/>
      <w:r w:rsidR="00502715" w:rsidRPr="00042C92">
        <w:rPr>
          <w:rFonts w:eastAsia="Calibri"/>
          <w:iCs/>
          <w:sz w:val="28"/>
          <w:szCs w:val="28"/>
          <w:lang w:eastAsia="en-US"/>
        </w:rPr>
        <w:t>Взаимосвязана</w:t>
      </w:r>
      <w:proofErr w:type="gramEnd"/>
      <w:r w:rsidR="00502715" w:rsidRPr="00042C92">
        <w:rPr>
          <w:rFonts w:eastAsia="Calibri"/>
          <w:iCs/>
          <w:sz w:val="28"/>
          <w:szCs w:val="28"/>
          <w:lang w:eastAsia="en-US"/>
        </w:rPr>
        <w:t xml:space="preserve"> с дисциплинами «Правила чтения Корана</w:t>
      </w:r>
      <w:r w:rsidR="00256A4E" w:rsidRPr="00042C92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="00256A4E" w:rsidRPr="00042C92">
        <w:rPr>
          <w:rFonts w:eastAsia="Calibri"/>
          <w:iCs/>
          <w:sz w:val="28"/>
          <w:szCs w:val="28"/>
          <w:lang w:eastAsia="en-US"/>
        </w:rPr>
        <w:t>таджвид</w:t>
      </w:r>
      <w:proofErr w:type="spellEnd"/>
      <w:r w:rsidR="00256A4E" w:rsidRPr="00042C92">
        <w:rPr>
          <w:rFonts w:eastAsia="Calibri"/>
          <w:iCs/>
          <w:sz w:val="28"/>
          <w:szCs w:val="28"/>
          <w:lang w:eastAsia="en-US"/>
        </w:rPr>
        <w:t>)» и «Практический курс арабского языка».</w:t>
      </w:r>
    </w:p>
    <w:p w:rsidR="00BF5AF6" w:rsidRPr="00042C92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b/>
          <w:sz w:val="28"/>
          <w:szCs w:val="28"/>
        </w:rPr>
        <w:t xml:space="preserve">1.5. </w:t>
      </w:r>
      <w:proofErr w:type="gramStart"/>
      <w:r w:rsidRPr="00042C92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042C92" w:rsidRDefault="001A53B1" w:rsidP="00A1443E">
      <w:pPr>
        <w:spacing w:line="276" w:lineRule="auto"/>
        <w:ind w:firstLine="567"/>
        <w:jc w:val="both"/>
        <w:rPr>
          <w:sz w:val="28"/>
          <w:szCs w:val="28"/>
        </w:rPr>
      </w:pPr>
      <w:r w:rsidRPr="00042C92">
        <w:rPr>
          <w:sz w:val="28"/>
          <w:szCs w:val="28"/>
        </w:rPr>
        <w:t>Данный курс направлен на формирование следующих компетенций:</w:t>
      </w:r>
    </w:p>
    <w:p w:rsidR="00256A4E" w:rsidRPr="00042C92" w:rsidRDefault="00256A4E" w:rsidP="00256A4E">
      <w:pPr>
        <w:spacing w:line="23" w:lineRule="atLeast"/>
        <w:ind w:firstLine="567"/>
        <w:jc w:val="both"/>
        <w:rPr>
          <w:sz w:val="28"/>
          <w:szCs w:val="28"/>
        </w:rPr>
      </w:pPr>
      <w:r w:rsidRPr="00042C92">
        <w:rPr>
          <w:sz w:val="28"/>
          <w:szCs w:val="28"/>
        </w:rPr>
        <w:t>Данный курс направлен на формирование следующих компетенций:</w:t>
      </w:r>
    </w:p>
    <w:p w:rsidR="00256A4E" w:rsidRPr="00042C92" w:rsidRDefault="00256A4E" w:rsidP="00256A4E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042C92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256A4E" w:rsidRPr="00042C92" w:rsidRDefault="00256A4E" w:rsidP="00256A4E">
      <w:pPr>
        <w:pStyle w:val="ae"/>
        <w:numPr>
          <w:ilvl w:val="0"/>
          <w:numId w:val="6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042C92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деятельности.</w:t>
      </w:r>
    </w:p>
    <w:p w:rsidR="00256A4E" w:rsidRPr="00042C92" w:rsidRDefault="00256A4E" w:rsidP="00256A4E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042C92">
        <w:rPr>
          <w:b/>
          <w:bCs/>
          <w:i/>
          <w:iCs/>
          <w:sz w:val="28"/>
          <w:szCs w:val="28"/>
        </w:rPr>
        <w:t>Регионально-религиозные компетенции (код – РРК)</w:t>
      </w:r>
    </w:p>
    <w:p w:rsidR="00256A4E" w:rsidRPr="00042C92" w:rsidRDefault="00256A4E" w:rsidP="00256A4E">
      <w:pPr>
        <w:numPr>
          <w:ilvl w:val="0"/>
          <w:numId w:val="3"/>
        </w:numPr>
        <w:spacing w:line="23" w:lineRule="atLeast"/>
        <w:contextualSpacing/>
        <w:jc w:val="both"/>
        <w:rPr>
          <w:sz w:val="28"/>
          <w:szCs w:val="28"/>
        </w:rPr>
      </w:pPr>
      <w:r w:rsidRPr="00042C92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ислам.</w:t>
      </w:r>
    </w:p>
    <w:p w:rsidR="00256A4E" w:rsidRPr="00042C92" w:rsidRDefault="00256A4E" w:rsidP="00256A4E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042C92">
        <w:rPr>
          <w:b/>
          <w:i/>
          <w:sz w:val="28"/>
          <w:szCs w:val="28"/>
        </w:rPr>
        <w:t>Компетенции в области арабского языка</w:t>
      </w:r>
      <w:r w:rsidRPr="00042C92">
        <w:rPr>
          <w:sz w:val="28"/>
          <w:szCs w:val="28"/>
        </w:rPr>
        <w:t xml:space="preserve"> </w:t>
      </w:r>
      <w:r w:rsidRPr="00042C92">
        <w:rPr>
          <w:b/>
          <w:bCs/>
          <w:i/>
          <w:iCs/>
          <w:sz w:val="28"/>
          <w:szCs w:val="28"/>
        </w:rPr>
        <w:t>(код – АЯК)</w:t>
      </w:r>
    </w:p>
    <w:p w:rsidR="00256A4E" w:rsidRPr="00042C92" w:rsidRDefault="00256A4E" w:rsidP="00256A4E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jc w:val="both"/>
        <w:rPr>
          <w:sz w:val="28"/>
          <w:szCs w:val="28"/>
        </w:rPr>
      </w:pPr>
      <w:r w:rsidRPr="00042C92">
        <w:rPr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языке;</w:t>
      </w:r>
    </w:p>
    <w:p w:rsidR="00256A4E" w:rsidRPr="00042C92" w:rsidRDefault="00256A4E" w:rsidP="00256A4E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jc w:val="both"/>
        <w:rPr>
          <w:sz w:val="28"/>
          <w:szCs w:val="28"/>
        </w:rPr>
      </w:pPr>
      <w:r w:rsidRPr="00042C92">
        <w:rPr>
          <w:sz w:val="28"/>
          <w:szCs w:val="28"/>
        </w:rPr>
        <w:t>способность к чтению Корана с соблюдением канонических правил рецитации.</w:t>
      </w:r>
    </w:p>
    <w:p w:rsidR="00256A4E" w:rsidRPr="00042C92" w:rsidRDefault="00256A4E" w:rsidP="00256A4E">
      <w:pPr>
        <w:tabs>
          <w:tab w:val="left" w:pos="2945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042C92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042C92" w:rsidRDefault="00256A4E" w:rsidP="00256A4E">
      <w:pPr>
        <w:pStyle w:val="ae"/>
        <w:numPr>
          <w:ilvl w:val="0"/>
          <w:numId w:val="5"/>
        </w:numPr>
        <w:tabs>
          <w:tab w:val="left" w:pos="2945"/>
        </w:tabs>
        <w:rPr>
          <w:sz w:val="28"/>
          <w:szCs w:val="28"/>
        </w:rPr>
      </w:pPr>
      <w:r w:rsidRPr="00042C92">
        <w:rPr>
          <w:sz w:val="28"/>
          <w:szCs w:val="28"/>
        </w:rPr>
        <w:lastRenderedPageBreak/>
        <w:t>способность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D7410E" w:rsidRPr="00042C92" w:rsidRDefault="00D7410E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042C92" w:rsidRDefault="002C5A76" w:rsidP="002C5A76">
      <w:pPr>
        <w:spacing w:line="276" w:lineRule="auto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42C92">
        <w:rPr>
          <w:b/>
          <w:sz w:val="28"/>
          <w:szCs w:val="28"/>
        </w:rPr>
        <w:t>2. Структура и содержание дисциплины</w:t>
      </w:r>
    </w:p>
    <w:p w:rsidR="00BF5AF6" w:rsidRPr="00042C92" w:rsidRDefault="002C5A76" w:rsidP="002C5A76">
      <w:pPr>
        <w:spacing w:line="276" w:lineRule="auto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042C92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851"/>
        <w:gridCol w:w="850"/>
        <w:gridCol w:w="709"/>
        <w:gridCol w:w="709"/>
        <w:gridCol w:w="709"/>
        <w:gridCol w:w="708"/>
        <w:gridCol w:w="709"/>
      </w:tblGrid>
      <w:tr w:rsidR="00817589" w:rsidRPr="00042C92" w:rsidTr="00270AA0">
        <w:trPr>
          <w:trHeight w:val="371"/>
        </w:trPr>
        <w:tc>
          <w:tcPr>
            <w:tcW w:w="4644" w:type="dxa"/>
            <w:vMerge w:val="restart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851" w:type="dxa"/>
            <w:vMerge w:val="restart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4394" w:type="dxa"/>
            <w:gridSpan w:val="6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270AA0" w:rsidRPr="00042C92" w:rsidTr="00270AA0">
        <w:trPr>
          <w:trHeight w:val="285"/>
        </w:trPr>
        <w:tc>
          <w:tcPr>
            <w:tcW w:w="4644" w:type="dxa"/>
            <w:vMerge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270AA0" w:rsidRPr="00042C92" w:rsidTr="00270AA0">
        <w:trPr>
          <w:trHeight w:val="435"/>
        </w:trPr>
        <w:tc>
          <w:tcPr>
            <w:tcW w:w="4644" w:type="dxa"/>
            <w:vMerge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817589" w:rsidRPr="00042C92" w:rsidRDefault="00817589" w:rsidP="00F927D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817589" w:rsidRPr="00042C92" w:rsidRDefault="00817589" w:rsidP="00F927DA">
            <w:pPr>
              <w:jc w:val="center"/>
              <w:rPr>
                <w:sz w:val="28"/>
                <w:szCs w:val="28"/>
              </w:rPr>
            </w:pP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589" w:rsidRPr="00042C92" w:rsidRDefault="00817589" w:rsidP="00F927DA">
            <w:pPr>
              <w:jc w:val="center"/>
              <w:rPr>
                <w:sz w:val="28"/>
                <w:szCs w:val="28"/>
              </w:rPr>
            </w:pP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589" w:rsidRPr="00042C92" w:rsidRDefault="00817589" w:rsidP="00F927DA">
            <w:pPr>
              <w:jc w:val="center"/>
              <w:rPr>
                <w:sz w:val="28"/>
                <w:szCs w:val="28"/>
              </w:rPr>
            </w:pP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589" w:rsidRPr="00042C92" w:rsidRDefault="00817589" w:rsidP="00F927DA">
            <w:pPr>
              <w:jc w:val="center"/>
              <w:rPr>
                <w:sz w:val="28"/>
                <w:szCs w:val="28"/>
              </w:rPr>
            </w:pP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817589" w:rsidRPr="00042C92" w:rsidRDefault="00817589" w:rsidP="00F927DA">
            <w:pPr>
              <w:jc w:val="center"/>
              <w:rPr>
                <w:sz w:val="28"/>
                <w:szCs w:val="28"/>
              </w:rPr>
            </w:pP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589" w:rsidRPr="00042C92" w:rsidRDefault="00817589" w:rsidP="00F927DA">
            <w:pPr>
              <w:jc w:val="center"/>
              <w:rPr>
                <w:sz w:val="28"/>
                <w:szCs w:val="28"/>
              </w:rPr>
            </w:pPr>
            <w:proofErr w:type="gramStart"/>
            <w:r w:rsidRPr="00042C9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042C9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270AA0" w:rsidRPr="00042C92" w:rsidTr="00270AA0">
        <w:trPr>
          <w:trHeight w:val="275"/>
        </w:trPr>
        <w:tc>
          <w:tcPr>
            <w:tcW w:w="4644" w:type="dxa"/>
            <w:vAlign w:val="center"/>
          </w:tcPr>
          <w:p w:rsidR="00817589" w:rsidRPr="00042C92" w:rsidRDefault="00817589" w:rsidP="00F927D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851" w:type="dxa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48</w:t>
            </w:r>
          </w:p>
        </w:tc>
      </w:tr>
      <w:tr w:rsidR="00270AA0" w:rsidRPr="00042C92" w:rsidTr="00270AA0">
        <w:trPr>
          <w:trHeight w:val="224"/>
        </w:trPr>
        <w:tc>
          <w:tcPr>
            <w:tcW w:w="4644" w:type="dxa"/>
            <w:vAlign w:val="center"/>
          </w:tcPr>
          <w:p w:rsidR="00817589" w:rsidRPr="00042C92" w:rsidRDefault="00817589" w:rsidP="00F927D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851" w:type="dxa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20</w:t>
            </w:r>
            <w:r w:rsidR="00817589" w:rsidRPr="00042C92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32</w:t>
            </w:r>
          </w:p>
        </w:tc>
      </w:tr>
      <w:tr w:rsidR="00270AA0" w:rsidRPr="00042C92" w:rsidTr="00270AA0">
        <w:trPr>
          <w:trHeight w:val="237"/>
        </w:trPr>
        <w:tc>
          <w:tcPr>
            <w:tcW w:w="4644" w:type="dxa"/>
            <w:vAlign w:val="center"/>
          </w:tcPr>
          <w:p w:rsidR="00817589" w:rsidRPr="00042C92" w:rsidRDefault="00817589" w:rsidP="00F927D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851" w:type="dxa"/>
            <w:vAlign w:val="center"/>
          </w:tcPr>
          <w:p w:rsidR="00817589" w:rsidRPr="00042C92" w:rsidRDefault="00270AA0" w:rsidP="00270AA0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7589" w:rsidRPr="00042C92" w:rsidRDefault="009615BF" w:rsidP="00270AA0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  <w:r w:rsidR="00270AA0" w:rsidRPr="00042C92">
              <w:rPr>
                <w:rFonts w:eastAsia="Calibri"/>
                <w:i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9615BF" w:rsidP="00270AA0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  <w:r w:rsidR="00270AA0" w:rsidRPr="00042C92">
              <w:rPr>
                <w:rFonts w:eastAsia="Calibri"/>
                <w:i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042C92" w:rsidRDefault="009615BF" w:rsidP="00270AA0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  <w:r w:rsidR="00270AA0" w:rsidRPr="00042C92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270AA0" w:rsidRPr="00042C92" w:rsidTr="00270AA0">
        <w:trPr>
          <w:trHeight w:val="70"/>
        </w:trPr>
        <w:tc>
          <w:tcPr>
            <w:tcW w:w="5495" w:type="dxa"/>
            <w:gridSpan w:val="2"/>
            <w:vAlign w:val="center"/>
          </w:tcPr>
          <w:p w:rsidR="00270AA0" w:rsidRPr="00042C92" w:rsidRDefault="00270AA0" w:rsidP="00F927DA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0AA0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proofErr w:type="spellStart"/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конт</w:t>
            </w:r>
            <w:proofErr w:type="gramStart"/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.р</w:t>
            </w:r>
            <w:proofErr w:type="gramEnd"/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аб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0AA0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0AA0" w:rsidRPr="00042C92" w:rsidRDefault="00270AA0" w:rsidP="009F48F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0AA0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экзамен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70AA0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proofErr w:type="spellStart"/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конт</w:t>
            </w:r>
            <w:proofErr w:type="gramStart"/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.р</w:t>
            </w:r>
            <w:proofErr w:type="gramEnd"/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аб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0AA0" w:rsidRPr="00042C92" w:rsidRDefault="00270AA0" w:rsidP="00F927DA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42C92">
              <w:rPr>
                <w:rFonts w:eastAsia="Calibri"/>
                <w:i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042C92" w:rsidRDefault="00BF5AF6" w:rsidP="00BF5AF6">
      <w:pPr>
        <w:spacing w:line="276" w:lineRule="auto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042C92" w:rsidRDefault="002C5A76" w:rsidP="00A7502D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42C92">
        <w:rPr>
          <w:b/>
          <w:sz w:val="28"/>
          <w:szCs w:val="28"/>
        </w:rPr>
        <w:t>2.2. Тематический план</w:t>
      </w:r>
    </w:p>
    <w:tbl>
      <w:tblPr>
        <w:tblW w:w="11075" w:type="dxa"/>
        <w:tblInd w:w="-1006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13"/>
        <w:gridCol w:w="777"/>
        <w:gridCol w:w="45"/>
        <w:gridCol w:w="15"/>
        <w:gridCol w:w="1512"/>
        <w:gridCol w:w="5028"/>
        <w:gridCol w:w="1984"/>
        <w:gridCol w:w="1701"/>
      </w:tblGrid>
      <w:tr w:rsidR="009E1C59" w:rsidRPr="00042C92" w:rsidTr="009F48FA"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 xml:space="preserve">№ </w:t>
            </w:r>
            <w:proofErr w:type="gramStart"/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/п</w:t>
            </w:r>
          </w:p>
        </w:tc>
        <w:tc>
          <w:tcPr>
            <w:tcW w:w="6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1C59" w:rsidRPr="00042C92" w:rsidRDefault="009E1C59" w:rsidP="009F48FA">
            <w:pPr>
              <w:pStyle w:val="a6"/>
              <w:jc w:val="both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Наименование и содержание тем занятий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pStyle w:val="a6"/>
              <w:jc w:val="both"/>
              <w:rPr>
                <w:sz w:val="28"/>
                <w:szCs w:val="28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 xml:space="preserve">Аудиторные занятия (часы)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E1C59">
            <w:pPr>
              <w:pStyle w:val="a6"/>
              <w:jc w:val="both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 xml:space="preserve">Самостоятельная работа (часы)         </w:t>
            </w:r>
          </w:p>
        </w:tc>
      </w:tr>
      <w:tr w:rsidR="009E1C59" w:rsidRPr="00042C92" w:rsidTr="009F48FA">
        <w:tc>
          <w:tcPr>
            <w:tcW w:w="9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1C59" w:rsidRPr="00042C92" w:rsidRDefault="009E1C59" w:rsidP="005F5686">
            <w:pPr>
              <w:pStyle w:val="a6"/>
              <w:jc w:val="center"/>
              <w:rPr>
                <w:rFonts w:eastAsia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b/>
                <w:bCs/>
                <w:sz w:val="28"/>
                <w:szCs w:val="28"/>
                <w:shd w:val="clear" w:color="auto" w:fill="FFFFFF"/>
              </w:rPr>
              <w:t>1 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pStyle w:val="a6"/>
              <w:jc w:val="center"/>
              <w:rPr>
                <w:rFonts w:eastAsia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line="276" w:lineRule="auto"/>
              <w:jc w:val="both"/>
              <w:rPr>
                <w:bCs/>
                <w:i/>
                <w:iCs/>
                <w:sz w:val="28"/>
                <w:szCs w:val="28"/>
                <w:shd w:val="clear" w:color="auto" w:fill="FFFFFF"/>
              </w:rPr>
            </w:pPr>
            <w:r w:rsidRPr="00042C92">
              <w:rPr>
                <w:bCs/>
                <w:sz w:val="28"/>
                <w:szCs w:val="28"/>
                <w:shd w:val="clear" w:color="auto" w:fill="FFFFFF"/>
              </w:rPr>
              <w:t xml:space="preserve">Введение в дисциплину. </w:t>
            </w:r>
            <w:r w:rsidRPr="00042C92">
              <w:rPr>
                <w:sz w:val="28"/>
                <w:szCs w:val="28"/>
                <w:shd w:val="clear" w:color="auto" w:fill="FFFFFF"/>
              </w:rPr>
              <w:t>Достоинства чтения и заучивания Корана.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line="276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Фатиха</w:t>
            </w:r>
            <w:proofErr w:type="spellEnd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» - "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الفاتحة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" - «Открывающая».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line="276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Ан-нас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االناس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 - «Люди». </w:t>
            </w:r>
          </w:p>
          <w:p w:rsidR="009E1C59" w:rsidRPr="00042C92" w:rsidRDefault="009E1C59" w:rsidP="004F4EC7">
            <w:pPr>
              <w:spacing w:line="276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 xml:space="preserve"> 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Фалякъ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الفلق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Рассвет».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Ихлас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الإخلاص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Искренность (Очищение Веры)».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Масад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المسد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Пальмовые волокна».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наср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النصر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Помощь».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Кафирун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الكافرون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Неверующие».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Каусар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الكوثر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Изобилие». </w:t>
            </w:r>
            <w:bookmarkStart w:id="1" w:name="__DdeLink__9871_698589855"/>
            <w:bookmarkEnd w:id="1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Магун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الماعون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Мелочь </w:t>
            </w:r>
            <w:r w:rsidRPr="00042C92">
              <w:rPr>
                <w:sz w:val="28"/>
                <w:szCs w:val="28"/>
                <w:shd w:val="clear" w:color="auto" w:fill="FFFFFF"/>
              </w:rPr>
              <w:lastRenderedPageBreak/>
              <w:t>(Подаяние)».</w:t>
            </w:r>
            <w:bookmarkStart w:id="2" w:name="__DdeLink__1972_1176948741"/>
            <w:bookmarkEnd w:id="2"/>
            <w:r w:rsidRPr="00042C92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Курайш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قريش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Курайшиты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bCs/>
                <w:sz w:val="28"/>
                <w:szCs w:val="28"/>
                <w:shd w:val="clear" w:color="auto" w:fill="FFFFFF"/>
              </w:rPr>
              <w:t>Сура «Аль-филь</w:t>
            </w:r>
            <w:proofErr w:type="gramStart"/>
            <w:r w:rsidRPr="00042C92">
              <w:rPr>
                <w:bCs/>
                <w:sz w:val="28"/>
                <w:szCs w:val="28"/>
                <w:shd w:val="clear" w:color="auto" w:fill="FFFFFF"/>
              </w:rPr>
              <w:t xml:space="preserve">» - </w:t>
            </w:r>
            <w:r w:rsidRPr="00042C92">
              <w:rPr>
                <w:sz w:val="28"/>
                <w:szCs w:val="28"/>
                <w:shd w:val="clear" w:color="auto" w:fill="FFFFFF"/>
              </w:rPr>
              <w:t>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الفيل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 </w:t>
            </w:r>
            <w:r w:rsidRPr="00042C92">
              <w:rPr>
                <w:bCs/>
                <w:sz w:val="28"/>
                <w:szCs w:val="28"/>
                <w:shd w:val="clear" w:color="auto" w:fill="FFFFFF"/>
              </w:rPr>
              <w:t>- «</w:t>
            </w:r>
            <w:proofErr w:type="gramEnd"/>
            <w:r w:rsidRPr="00042C92">
              <w:rPr>
                <w:bCs/>
                <w:sz w:val="28"/>
                <w:szCs w:val="28"/>
                <w:shd w:val="clear" w:color="auto" w:fill="FFFFFF"/>
              </w:rPr>
              <w:t xml:space="preserve">Слон».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Хумаза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الهمزة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Хулитель».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Гаср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العصر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Предвечернее время».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Ат-Такасур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التكاثر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Страсть к умножению». Правильное чтение.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Карига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القارعة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Поражающее».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Гадият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العاديات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Скачущие».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«Аз-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Зальзаля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الزلزلة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Сотрясение».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</w:t>
            </w:r>
            <w:bookmarkStart w:id="3" w:name="__DdeLink__1974_1176948741"/>
            <w:bookmarkEnd w:id="3"/>
            <w:r w:rsidRPr="00042C92">
              <w:rPr>
                <w:sz w:val="28"/>
                <w:szCs w:val="28"/>
                <w:shd w:val="clear" w:color="auto" w:fill="FFFFFF"/>
              </w:rPr>
              <w:t>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Баййина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البينة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Ясное знамение».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Аль-Кадр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القدر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 - «Могущество (Ночь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Предопределе-ния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>)».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Галякъ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العلق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Сгусток».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79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numPr>
                <w:ilvl w:val="0"/>
                <w:numId w:val="51"/>
              </w:num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00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9E1C59" w:rsidP="005F5686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Ат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>-Тин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التين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Смоковница».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9F48FA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937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042C92">
              <w:rPr>
                <w:b/>
                <w:bCs/>
                <w:sz w:val="28"/>
                <w:szCs w:val="28"/>
                <w:shd w:val="clear" w:color="auto" w:fill="FFFFFF"/>
              </w:rPr>
              <w:t>2 семестр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Аш-Шарх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الشرح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Разве Мы не раскрыли».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Ад-Духа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االضحى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 - «Утро». </w:t>
            </w:r>
            <w:bookmarkStart w:id="4" w:name="__DdeLink__1997_1176948741"/>
            <w:bookmarkEnd w:id="4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Ляйл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الليل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Ночь».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rFonts w:eastAsia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Аш-Шамс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الشمس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Солнце».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Баляд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البلد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Город».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 xml:space="preserve">«Каждый может стать Коран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хафизом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Методы при заучивании Корана. Действия, облегчающие запоминание, улучшающие память.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snapToGrid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Фаджр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الفجر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Рассвет».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1-15.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Фаджр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الفجر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Рассвет».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16-30.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Гашия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الغاشية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Покрывающая».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Агъля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الأعلى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Всевышний».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Ат-Тарикъ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الطارق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Ночной путник».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</w:tcBorders>
            <w:shd w:val="clear" w:color="auto" w:fill="FFFFFF"/>
          </w:tcPr>
          <w:p w:rsidR="009E1C59" w:rsidRPr="00042C92" w:rsidRDefault="009E1C59" w:rsidP="00A4524A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</w:tcBorders>
            <w:shd w:val="clear" w:color="auto" w:fill="FFFFFF"/>
          </w:tcPr>
          <w:p w:rsidR="009E1C59" w:rsidRPr="00042C92" w:rsidRDefault="009E1C59" w:rsidP="000E7D3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Бурудж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البروج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Созвездия». 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191C36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937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042C92">
              <w:rPr>
                <w:b/>
                <w:bCs/>
                <w:sz w:val="28"/>
                <w:szCs w:val="28"/>
                <w:shd w:val="clear" w:color="auto" w:fill="FFFFFF"/>
              </w:rPr>
              <w:t>3 семестр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Иншикакъ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الانشقاق</w:t>
            </w:r>
            <w:r w:rsidRPr="00042C92">
              <w:rPr>
                <w:sz w:val="28"/>
                <w:szCs w:val="28"/>
                <w:shd w:val="clear" w:color="auto" w:fill="FFFFFF"/>
              </w:rPr>
              <w:t>» - «Раскалывание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/Р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азвернется».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Мутаффифин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المطففين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Обвешивающие».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1-25.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Мутаффифин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المطففين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Обвешивающие».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26-36. 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6D28" w:rsidRPr="00042C92" w:rsidRDefault="00EC6D28" w:rsidP="00EC6D28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Инфитар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الانفطار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Раскол».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Ат-Таквир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التكوير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Скручивание».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Габаса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عبس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Нахмурился».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1-23.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Габаса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عبس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Нахмурился».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24-42.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Назигат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النازعات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Исторгающие».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1-26.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Назигат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النازعات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Исторгающие».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27-46.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Наба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النبأ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Весть».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1-20.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Наба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النبأ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Весть».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21-40.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rPr>
          <w:gridBefore w:val="1"/>
          <w:wBefore w:w="13" w:type="dxa"/>
        </w:trPr>
        <w:tc>
          <w:tcPr>
            <w:tcW w:w="837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9E1C59" w:rsidP="00EC6D28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9E1C59" w:rsidP="00FC5707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Кыяма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القيامة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Воскресение».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EC6D28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EC6D28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rPr>
          <w:gridBefore w:val="1"/>
          <w:wBefore w:w="13" w:type="dxa"/>
        </w:trPr>
        <w:tc>
          <w:tcPr>
            <w:tcW w:w="936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042C92">
              <w:rPr>
                <w:b/>
                <w:bCs/>
                <w:sz w:val="28"/>
                <w:szCs w:val="28"/>
                <w:shd w:val="clear" w:color="auto" w:fill="FFFFFF"/>
              </w:rPr>
              <w:t>4 семестр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البقرة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1-5. («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Алиф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Лям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Мим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ألم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EC6D28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البقرة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152-157. («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Фазкуруни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فاذكروني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البقرة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183-185 (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о посте в Рамадан).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البقرة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255. («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Аятуль-Курси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>»)</w:t>
            </w:r>
            <w:bookmarkStart w:id="5" w:name="__DdeLink__2014_1176948741"/>
            <w:bookmarkEnd w:id="5"/>
            <w:r w:rsidRPr="00042C92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rPr>
          <w:trHeight w:val="665"/>
        </w:trPr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البقرة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285-286. («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Аманар-Расулю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آمن الرسول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 xml:space="preserve">Сура «Али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18-20. («Шахида-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Ллаху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شهد الله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EC6D28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Хашр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الحشر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Собрание».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20-24. («Ла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йастави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لا يستوي</w:t>
            </w:r>
            <w:r w:rsidRPr="00042C92">
              <w:rPr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EC6D28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EC6D28" w:rsidRPr="00042C92" w:rsidTr="009F48FA"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</w:rPr>
              <w:t>Муззаммиль</w:t>
            </w:r>
            <w:proofErr w:type="spellEnd"/>
            <w:proofErr w:type="gramStart"/>
            <w:r w:rsidRPr="00042C92">
              <w:rPr>
                <w:sz w:val="28"/>
                <w:szCs w:val="28"/>
              </w:rPr>
              <w:t>» - «</w:t>
            </w:r>
            <w:r w:rsidRPr="00042C92">
              <w:rPr>
                <w:sz w:val="28"/>
                <w:szCs w:val="28"/>
                <w:rtl/>
              </w:rPr>
              <w:t>المزمل</w:t>
            </w:r>
            <w:r w:rsidRPr="00042C92">
              <w:rPr>
                <w:sz w:val="28"/>
                <w:szCs w:val="28"/>
              </w:rPr>
              <w:t>» - «</w:t>
            </w:r>
            <w:proofErr w:type="gramEnd"/>
            <w:r w:rsidRPr="00042C92">
              <w:rPr>
                <w:sz w:val="28"/>
                <w:szCs w:val="28"/>
              </w:rPr>
              <w:t xml:space="preserve">Закутавшийся».  </w:t>
            </w:r>
            <w:proofErr w:type="spellStart"/>
            <w:r w:rsidRPr="00042C92">
              <w:rPr>
                <w:sz w:val="28"/>
                <w:szCs w:val="28"/>
              </w:rPr>
              <w:t>Аяты</w:t>
            </w:r>
            <w:proofErr w:type="spellEnd"/>
            <w:r w:rsidRPr="00042C92">
              <w:rPr>
                <w:sz w:val="28"/>
                <w:szCs w:val="28"/>
              </w:rPr>
              <w:t xml:space="preserve"> 1-14.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EC6D28" w:rsidRPr="00042C92" w:rsidTr="009F48FA">
        <w:trPr>
          <w:trHeight w:val="763"/>
        </w:trPr>
        <w:tc>
          <w:tcPr>
            <w:tcW w:w="850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EC6D28" w:rsidRPr="00042C92" w:rsidRDefault="00EC6D28" w:rsidP="005D4277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540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EC6D28" w:rsidRPr="00042C92" w:rsidRDefault="00EC6D28" w:rsidP="00EE5272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</w:rPr>
              <w:t>Муззаммиль</w:t>
            </w:r>
            <w:proofErr w:type="spellEnd"/>
            <w:proofErr w:type="gramStart"/>
            <w:r w:rsidRPr="00042C92">
              <w:rPr>
                <w:sz w:val="28"/>
                <w:szCs w:val="28"/>
              </w:rPr>
              <w:t>» - «</w:t>
            </w:r>
            <w:r w:rsidRPr="00042C92">
              <w:rPr>
                <w:sz w:val="28"/>
                <w:szCs w:val="28"/>
                <w:rtl/>
              </w:rPr>
              <w:t>المزمل</w:t>
            </w:r>
            <w:r w:rsidRPr="00042C92">
              <w:rPr>
                <w:sz w:val="28"/>
                <w:szCs w:val="28"/>
              </w:rPr>
              <w:t>» - «</w:t>
            </w:r>
            <w:proofErr w:type="gramEnd"/>
            <w:r w:rsidRPr="00042C92">
              <w:rPr>
                <w:sz w:val="28"/>
                <w:szCs w:val="28"/>
              </w:rPr>
              <w:t xml:space="preserve">Закутавшийся».  </w:t>
            </w:r>
            <w:proofErr w:type="spellStart"/>
            <w:r w:rsidRPr="00042C92">
              <w:rPr>
                <w:sz w:val="28"/>
                <w:szCs w:val="28"/>
              </w:rPr>
              <w:t>Аяты</w:t>
            </w:r>
            <w:proofErr w:type="spellEnd"/>
            <w:r w:rsidRPr="00042C92">
              <w:rPr>
                <w:sz w:val="28"/>
                <w:szCs w:val="28"/>
              </w:rPr>
              <w:t xml:space="preserve"> 15-20.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EC6D28">
            <w:pPr>
              <w:jc w:val="center"/>
            </w:pPr>
            <w:r w:rsidRPr="00042C92">
              <w:rPr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C6D28" w:rsidRPr="00042C92" w:rsidRDefault="005D4277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9E1C59" w:rsidRPr="00042C92" w:rsidTr="009F48FA">
        <w:tc>
          <w:tcPr>
            <w:tcW w:w="937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042C92">
              <w:rPr>
                <w:b/>
                <w:bCs/>
                <w:sz w:val="28"/>
                <w:szCs w:val="28"/>
                <w:shd w:val="clear" w:color="auto" w:fill="FFFFFF"/>
              </w:rPr>
              <w:t>5 семестр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Вакига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الواقعة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Событие». 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1-26.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Вакига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الواقعة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Событие». 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27- 56.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Вакига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الواقعة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Событие». 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57-74.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Вакига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الواقعة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Событие». 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75-96.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«Ар-Рахман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الرحمن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Милостивый».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 1-28.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«Ар-Рахман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الرحمن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Милостивый».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 29-45.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«Ар-Рахман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الرحمن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Милостивый».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 46-59.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9E1C59" w:rsidP="002E1F54">
            <w:pPr>
              <w:pStyle w:val="a6"/>
              <w:numPr>
                <w:ilvl w:val="0"/>
                <w:numId w:val="51"/>
              </w:num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9E1C59" w:rsidP="009E34CE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«Ар-Рахман</w:t>
            </w:r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الرحمن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Милостивый».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 60-78.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2E1F54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2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7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042C92">
              <w:rPr>
                <w:b/>
                <w:bCs/>
                <w:sz w:val="28"/>
                <w:szCs w:val="28"/>
                <w:shd w:val="clear" w:color="auto" w:fill="FFFFFF"/>
              </w:rPr>
              <w:t>6 семестр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الملك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1-8.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الملك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9-19.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Мульк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الملك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 xml:space="preserve">Власть».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20-30.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يس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1-12.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يس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13-29.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يس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30-44.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lastRenderedPageBreak/>
              <w:t>8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يس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45-58.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يس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59-70.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9E1C59" w:rsidRPr="00042C92" w:rsidTr="009F48FA">
        <w:tc>
          <w:tcPr>
            <w:tcW w:w="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65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9E1C59" w:rsidP="00B62C93">
            <w:pPr>
              <w:spacing w:after="200"/>
              <w:jc w:val="both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Сура «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proofErr w:type="gramStart"/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r w:rsidRPr="00042C92">
              <w:rPr>
                <w:sz w:val="28"/>
                <w:szCs w:val="28"/>
                <w:shd w:val="clear" w:color="auto" w:fill="FFFFFF"/>
                <w:rtl/>
              </w:rPr>
              <w:t>يس</w:t>
            </w:r>
            <w:r w:rsidRPr="00042C92">
              <w:rPr>
                <w:sz w:val="28"/>
                <w:szCs w:val="28"/>
                <w:shd w:val="clear" w:color="auto" w:fill="FFFFFF"/>
              </w:rPr>
              <w:t>» - «</w:t>
            </w:r>
            <w:proofErr w:type="spellStart"/>
            <w:proofErr w:type="gramEnd"/>
            <w:r w:rsidRPr="00042C92">
              <w:rPr>
                <w:sz w:val="28"/>
                <w:szCs w:val="28"/>
                <w:shd w:val="clear" w:color="auto" w:fill="FFFFFF"/>
              </w:rPr>
              <w:t>Йасин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042C92">
              <w:rPr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042C92">
              <w:rPr>
                <w:sz w:val="28"/>
                <w:szCs w:val="28"/>
                <w:shd w:val="clear" w:color="auto" w:fill="FFFFFF"/>
              </w:rPr>
              <w:t xml:space="preserve"> 71-83.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1C59" w:rsidRPr="00042C92" w:rsidRDefault="00295FDB" w:rsidP="009F48FA">
            <w:pPr>
              <w:pStyle w:val="a6"/>
              <w:jc w:val="center"/>
              <w:rPr>
                <w:sz w:val="28"/>
                <w:szCs w:val="28"/>
              </w:rPr>
            </w:pPr>
            <w:r w:rsidRPr="00042C92">
              <w:rPr>
                <w:sz w:val="28"/>
                <w:szCs w:val="28"/>
                <w:shd w:val="clear" w:color="auto" w:fill="FFFFFF"/>
              </w:rPr>
              <w:t>2</w:t>
            </w:r>
          </w:p>
        </w:tc>
      </w:tr>
    </w:tbl>
    <w:p w:rsidR="00B62C93" w:rsidRPr="00042C92" w:rsidRDefault="00B62C93" w:rsidP="000515E8">
      <w:pPr>
        <w:tabs>
          <w:tab w:val="left" w:pos="2095"/>
        </w:tabs>
        <w:rPr>
          <w:b/>
          <w:sz w:val="28"/>
          <w:szCs w:val="28"/>
        </w:rPr>
      </w:pPr>
    </w:p>
    <w:p w:rsidR="000515E8" w:rsidRPr="00042C92" w:rsidRDefault="000515E8" w:rsidP="000515E8">
      <w:pPr>
        <w:tabs>
          <w:tab w:val="left" w:pos="2095"/>
        </w:tabs>
        <w:rPr>
          <w:sz w:val="28"/>
          <w:szCs w:val="28"/>
        </w:rPr>
      </w:pPr>
      <w:r w:rsidRPr="00042C92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042C92" w:rsidRDefault="000515E8" w:rsidP="000515E8">
      <w:pPr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042C92">
        <w:rPr>
          <w:rStyle w:val="ad"/>
          <w:b/>
          <w:sz w:val="28"/>
          <w:szCs w:val="28"/>
        </w:rPr>
        <w:footnoteReference w:id="1"/>
      </w:r>
    </w:p>
    <w:p w:rsidR="0057637B" w:rsidRPr="00042C92" w:rsidRDefault="0057637B" w:rsidP="0064338A">
      <w:pPr>
        <w:ind w:firstLine="567"/>
        <w:jc w:val="both"/>
        <w:rPr>
          <w:color w:val="FF0000"/>
          <w:sz w:val="28"/>
          <w:szCs w:val="28"/>
        </w:rPr>
      </w:pPr>
      <w:r w:rsidRPr="00042C92">
        <w:rPr>
          <w:sz w:val="28"/>
          <w:szCs w:val="28"/>
        </w:rPr>
        <w:t>Основная форма занятий по дисциплине «</w:t>
      </w:r>
      <w:r w:rsidR="0064338A" w:rsidRPr="00042C92">
        <w:rPr>
          <w:iCs/>
          <w:sz w:val="28"/>
          <w:szCs w:val="28"/>
        </w:rPr>
        <w:t>Заучивание</w:t>
      </w:r>
      <w:r w:rsidR="00762114" w:rsidRPr="00042C92">
        <w:rPr>
          <w:iCs/>
          <w:sz w:val="28"/>
          <w:szCs w:val="28"/>
        </w:rPr>
        <w:t xml:space="preserve"> Корана (</w:t>
      </w:r>
      <w:proofErr w:type="spellStart"/>
      <w:r w:rsidR="00762114" w:rsidRPr="00042C92">
        <w:rPr>
          <w:iCs/>
          <w:sz w:val="28"/>
          <w:szCs w:val="28"/>
        </w:rPr>
        <w:t>хифз</w:t>
      </w:r>
      <w:proofErr w:type="spellEnd"/>
      <w:r w:rsidR="00762114" w:rsidRPr="00042C92">
        <w:rPr>
          <w:iCs/>
          <w:sz w:val="28"/>
          <w:szCs w:val="28"/>
        </w:rPr>
        <w:t>)</w:t>
      </w:r>
      <w:r w:rsidRPr="00042C92">
        <w:rPr>
          <w:sz w:val="28"/>
          <w:szCs w:val="28"/>
        </w:rPr>
        <w:t xml:space="preserve">» - практические занятия. Лекционные занятия направлены на ознакомление студентов с </w:t>
      </w:r>
      <w:r w:rsidR="00762114" w:rsidRPr="00042C92">
        <w:rPr>
          <w:bCs/>
          <w:iCs/>
          <w:sz w:val="28"/>
          <w:szCs w:val="28"/>
        </w:rPr>
        <w:t>основ</w:t>
      </w:r>
      <w:r w:rsidR="0064338A" w:rsidRPr="00042C92">
        <w:rPr>
          <w:bCs/>
          <w:iCs/>
          <w:sz w:val="28"/>
          <w:szCs w:val="28"/>
        </w:rPr>
        <w:t xml:space="preserve">ными методиками заучивания </w:t>
      </w:r>
      <w:r w:rsidR="00762114" w:rsidRPr="00042C92">
        <w:rPr>
          <w:bCs/>
          <w:iCs/>
          <w:sz w:val="28"/>
          <w:szCs w:val="28"/>
        </w:rPr>
        <w:t>Священного Корана</w:t>
      </w:r>
      <w:r w:rsidRPr="00042C92">
        <w:rPr>
          <w:sz w:val="28"/>
          <w:szCs w:val="28"/>
        </w:rPr>
        <w:t>.</w:t>
      </w:r>
      <w:r w:rsidRPr="00042C92">
        <w:rPr>
          <w:color w:val="FF0000"/>
          <w:sz w:val="28"/>
          <w:szCs w:val="28"/>
        </w:rPr>
        <w:t xml:space="preserve"> </w:t>
      </w:r>
    </w:p>
    <w:p w:rsidR="00580A95" w:rsidRPr="00042C92" w:rsidRDefault="0057637B" w:rsidP="0064338A">
      <w:pPr>
        <w:pStyle w:val="a6"/>
        <w:spacing w:after="0"/>
        <w:jc w:val="both"/>
        <w:rPr>
          <w:sz w:val="28"/>
          <w:szCs w:val="28"/>
        </w:rPr>
      </w:pPr>
      <w:r w:rsidRPr="00042C92">
        <w:rPr>
          <w:sz w:val="28"/>
          <w:szCs w:val="28"/>
        </w:rPr>
        <w:t xml:space="preserve">Целью практических занятий является формирование у студентов навыков </w:t>
      </w:r>
      <w:r w:rsidR="00BF236D" w:rsidRPr="00042C92">
        <w:rPr>
          <w:sz w:val="28"/>
          <w:szCs w:val="28"/>
        </w:rPr>
        <w:t xml:space="preserve">правильного чтения Корана с </w:t>
      </w:r>
      <w:r w:rsidR="0064338A" w:rsidRPr="00042C92">
        <w:rPr>
          <w:sz w:val="28"/>
          <w:szCs w:val="28"/>
        </w:rPr>
        <w:t>последующим заучиванием</w:t>
      </w:r>
      <w:r w:rsidR="00BF236D" w:rsidRPr="00042C92">
        <w:rPr>
          <w:sz w:val="28"/>
          <w:szCs w:val="28"/>
        </w:rPr>
        <w:t>.</w:t>
      </w:r>
    </w:p>
    <w:p w:rsidR="00BF236D" w:rsidRPr="00042C92" w:rsidRDefault="00BF236D" w:rsidP="00B07D2C">
      <w:pPr>
        <w:ind w:firstLine="567"/>
        <w:jc w:val="both"/>
        <w:rPr>
          <w:sz w:val="28"/>
          <w:szCs w:val="28"/>
        </w:rPr>
      </w:pPr>
      <w:r w:rsidRPr="00042C92">
        <w:rPr>
          <w:color w:val="000000"/>
          <w:sz w:val="28"/>
          <w:szCs w:val="28"/>
          <w:lang w:val="tt-RU"/>
        </w:rPr>
        <w:t xml:space="preserve">Часы самостоятельной работы предназначены для </w:t>
      </w:r>
      <w:r w:rsidRPr="00042C92">
        <w:rPr>
          <w:sz w:val="28"/>
          <w:szCs w:val="28"/>
        </w:rPr>
        <w:t xml:space="preserve">заучивания студентами текста Священного Корана </w:t>
      </w:r>
      <w:r w:rsidR="00B07D2C" w:rsidRPr="00042C92">
        <w:rPr>
          <w:sz w:val="28"/>
          <w:szCs w:val="28"/>
        </w:rPr>
        <w:t xml:space="preserve">в установленном объеме </w:t>
      </w:r>
      <w:r w:rsidRPr="00042C92">
        <w:rPr>
          <w:sz w:val="28"/>
          <w:szCs w:val="28"/>
        </w:rPr>
        <w:t xml:space="preserve">и </w:t>
      </w:r>
      <w:r w:rsidR="00B07D2C" w:rsidRPr="00042C92">
        <w:rPr>
          <w:sz w:val="28"/>
          <w:szCs w:val="28"/>
        </w:rPr>
        <w:t>закрепления правил рецитации</w:t>
      </w:r>
      <w:r w:rsidRPr="00042C92">
        <w:rPr>
          <w:color w:val="000000"/>
          <w:sz w:val="28"/>
          <w:szCs w:val="28"/>
          <w:lang w:val="tt-RU"/>
        </w:rPr>
        <w:t>.</w:t>
      </w:r>
    </w:p>
    <w:p w:rsidR="0057637B" w:rsidRPr="00042C92" w:rsidRDefault="0057637B" w:rsidP="0057637B">
      <w:pPr>
        <w:pStyle w:val="a6"/>
        <w:spacing w:after="0"/>
        <w:ind w:firstLine="720"/>
        <w:rPr>
          <w:sz w:val="28"/>
          <w:szCs w:val="28"/>
        </w:rPr>
      </w:pPr>
      <w:r w:rsidRPr="00042C92">
        <w:rPr>
          <w:sz w:val="28"/>
          <w:szCs w:val="28"/>
        </w:rPr>
        <w:t xml:space="preserve">Контроль </w:t>
      </w:r>
      <w:proofErr w:type="spellStart"/>
      <w:r w:rsidRPr="00042C92">
        <w:rPr>
          <w:sz w:val="28"/>
          <w:szCs w:val="28"/>
        </w:rPr>
        <w:t>сформированности</w:t>
      </w:r>
      <w:proofErr w:type="spellEnd"/>
      <w:r w:rsidRPr="00042C92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042C92" w:rsidRDefault="0057637B" w:rsidP="0057637B">
      <w:pPr>
        <w:ind w:firstLine="567"/>
        <w:jc w:val="both"/>
        <w:rPr>
          <w:sz w:val="28"/>
          <w:szCs w:val="28"/>
          <w:u w:val="single"/>
        </w:rPr>
      </w:pPr>
      <w:r w:rsidRPr="00042C92">
        <w:rPr>
          <w:i/>
          <w:color w:val="000000"/>
          <w:sz w:val="28"/>
          <w:szCs w:val="28"/>
        </w:rPr>
        <w:t>Промежуточная аттестация</w:t>
      </w:r>
      <w:r w:rsidRPr="00042C92">
        <w:rPr>
          <w:color w:val="000000"/>
          <w:sz w:val="28"/>
          <w:szCs w:val="28"/>
        </w:rPr>
        <w:t xml:space="preserve"> обучающихся </w:t>
      </w:r>
      <w:r w:rsidRPr="00042C92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042C92">
        <w:rPr>
          <w:sz w:val="28"/>
          <w:szCs w:val="28"/>
        </w:rPr>
        <w:t>сформированности</w:t>
      </w:r>
      <w:proofErr w:type="spellEnd"/>
      <w:r w:rsidRPr="00042C92">
        <w:rPr>
          <w:sz w:val="28"/>
          <w:szCs w:val="28"/>
        </w:rPr>
        <w:t xml:space="preserve"> компетенций </w:t>
      </w:r>
      <w:r w:rsidRPr="00042C92">
        <w:rPr>
          <w:color w:val="000000"/>
          <w:sz w:val="28"/>
          <w:szCs w:val="28"/>
        </w:rPr>
        <w:t xml:space="preserve">в форме </w:t>
      </w:r>
      <w:r w:rsidR="0064338A" w:rsidRPr="00042C92">
        <w:rPr>
          <w:color w:val="000000"/>
          <w:sz w:val="28"/>
          <w:szCs w:val="28"/>
        </w:rPr>
        <w:t xml:space="preserve">контрольной работы, </w:t>
      </w:r>
      <w:r w:rsidRPr="00042C92">
        <w:rPr>
          <w:color w:val="000000"/>
          <w:sz w:val="28"/>
          <w:szCs w:val="28"/>
        </w:rPr>
        <w:t>зачета</w:t>
      </w:r>
      <w:r w:rsidR="00B07D2C" w:rsidRPr="00042C92">
        <w:rPr>
          <w:color w:val="000000"/>
          <w:sz w:val="28"/>
          <w:szCs w:val="28"/>
        </w:rPr>
        <w:t xml:space="preserve"> и экзамена</w:t>
      </w:r>
      <w:r w:rsidRPr="00042C92">
        <w:rPr>
          <w:color w:val="000000"/>
          <w:sz w:val="28"/>
          <w:szCs w:val="28"/>
        </w:rPr>
        <w:t>.</w:t>
      </w:r>
    </w:p>
    <w:p w:rsidR="000515E8" w:rsidRPr="00042C92" w:rsidRDefault="000515E8" w:rsidP="000515E8">
      <w:pPr>
        <w:jc w:val="both"/>
        <w:rPr>
          <w:b/>
          <w:bCs/>
          <w:iCs/>
          <w:sz w:val="28"/>
          <w:szCs w:val="28"/>
          <w:u w:val="single"/>
        </w:rPr>
      </w:pPr>
      <w:r w:rsidRPr="00042C92">
        <w:rPr>
          <w:b/>
          <w:sz w:val="28"/>
          <w:szCs w:val="28"/>
        </w:rPr>
        <w:t>3.2. Методические указания для студентов</w:t>
      </w:r>
      <w:r w:rsidR="00580FE3" w:rsidRPr="00042C92">
        <w:rPr>
          <w:rStyle w:val="ad"/>
          <w:b/>
          <w:sz w:val="28"/>
          <w:szCs w:val="28"/>
        </w:rPr>
        <w:footnoteReference w:id="2"/>
      </w:r>
    </w:p>
    <w:p w:rsidR="00375C1E" w:rsidRPr="00042C92" w:rsidRDefault="00375C1E" w:rsidP="006D32DE">
      <w:pPr>
        <w:pStyle w:val="a8"/>
        <w:spacing w:after="0"/>
        <w:ind w:firstLine="709"/>
        <w:jc w:val="both"/>
        <w:rPr>
          <w:sz w:val="28"/>
          <w:szCs w:val="28"/>
        </w:rPr>
      </w:pPr>
      <w:r w:rsidRPr="00042C92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042C92">
        <w:rPr>
          <w:sz w:val="28"/>
          <w:szCs w:val="28"/>
        </w:rPr>
        <w:t>р</w:t>
      </w:r>
      <w:r w:rsidRPr="00042C92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042C92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042C92">
        <w:rPr>
          <w:sz w:val="28"/>
          <w:szCs w:val="28"/>
        </w:rPr>
        <w:t>Цель практического занятия – это овладение с теоретическими знаниями, совершенство</w:t>
      </w:r>
      <w:r w:rsidR="00D70463" w:rsidRPr="00042C92">
        <w:rPr>
          <w:sz w:val="28"/>
          <w:szCs w:val="28"/>
        </w:rPr>
        <w:t>вание учебных умений и навыков</w:t>
      </w:r>
      <w:r w:rsidRPr="00042C92">
        <w:rPr>
          <w:sz w:val="28"/>
          <w:szCs w:val="28"/>
        </w:rPr>
        <w:t xml:space="preserve">. </w:t>
      </w:r>
    </w:p>
    <w:p w:rsidR="00375C1E" w:rsidRPr="00042C92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042C92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042C92">
        <w:rPr>
          <w:sz w:val="28"/>
          <w:szCs w:val="28"/>
        </w:rPr>
        <w:t>Основными задачами</w:t>
      </w:r>
      <w:r w:rsidRPr="00042C92">
        <w:rPr>
          <w:iCs/>
          <w:sz w:val="28"/>
          <w:szCs w:val="28"/>
        </w:rPr>
        <w:t xml:space="preserve"> самостоятельной работы студента, являются</w:t>
      </w:r>
      <w:r w:rsidRPr="00042C92">
        <w:rPr>
          <w:spacing w:val="-1"/>
          <w:sz w:val="28"/>
          <w:szCs w:val="28"/>
        </w:rPr>
        <w:t>:</w:t>
      </w:r>
    </w:p>
    <w:p w:rsidR="00375C1E" w:rsidRPr="00042C92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042C92">
        <w:rPr>
          <w:spacing w:val="2"/>
          <w:sz w:val="28"/>
          <w:szCs w:val="28"/>
        </w:rPr>
        <w:t>- углубление и повторение ранее приобре</w:t>
      </w:r>
      <w:r w:rsidRPr="00042C92">
        <w:rPr>
          <w:sz w:val="28"/>
          <w:szCs w:val="28"/>
        </w:rPr>
        <w:t>тенных знаний с целью их обобщения и систематизации;</w:t>
      </w:r>
    </w:p>
    <w:p w:rsidR="00375C1E" w:rsidRPr="00042C92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042C92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042C92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042C92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042C92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042C92" w:rsidRDefault="00375C1E" w:rsidP="00375C1E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42C92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042C92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042C92">
        <w:rPr>
          <w:color w:val="000000"/>
          <w:sz w:val="28"/>
          <w:szCs w:val="28"/>
        </w:rPr>
        <w:t>- повторение пройденных тем;</w:t>
      </w:r>
    </w:p>
    <w:p w:rsidR="00375C1E" w:rsidRPr="00042C92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042C92">
        <w:rPr>
          <w:color w:val="000000"/>
          <w:sz w:val="28"/>
          <w:szCs w:val="28"/>
        </w:rPr>
        <w:lastRenderedPageBreak/>
        <w:t>- подготовка к практическим занятиям;</w:t>
      </w:r>
    </w:p>
    <w:p w:rsidR="00375C1E" w:rsidRPr="00042C92" w:rsidRDefault="00375C1E" w:rsidP="00F42C88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042C92">
        <w:rPr>
          <w:color w:val="000000"/>
          <w:sz w:val="28"/>
          <w:szCs w:val="28"/>
        </w:rPr>
        <w:t xml:space="preserve">- </w:t>
      </w:r>
      <w:r w:rsidR="00F42C88" w:rsidRPr="00042C92">
        <w:rPr>
          <w:color w:val="000000"/>
          <w:sz w:val="28"/>
          <w:szCs w:val="28"/>
        </w:rPr>
        <w:t>заучивание сур.</w:t>
      </w:r>
    </w:p>
    <w:p w:rsidR="004A4394" w:rsidRPr="00042C92" w:rsidRDefault="004A4394" w:rsidP="004A4394">
      <w:pPr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042C92" w:rsidRDefault="004A4394" w:rsidP="004A4394">
      <w:pPr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4.1. Основная литература</w:t>
      </w:r>
      <w:r w:rsidRPr="00042C92">
        <w:rPr>
          <w:rStyle w:val="ad"/>
          <w:b/>
          <w:sz w:val="28"/>
          <w:szCs w:val="28"/>
        </w:rPr>
        <w:footnoteReference w:id="3"/>
      </w:r>
      <w:r w:rsidRPr="00042C92">
        <w:rPr>
          <w:b/>
          <w:sz w:val="28"/>
          <w:szCs w:val="28"/>
        </w:rPr>
        <w:t>:</w:t>
      </w:r>
    </w:p>
    <w:p w:rsidR="004A4394" w:rsidRPr="00042C92" w:rsidRDefault="004A4394" w:rsidP="004A4394">
      <w:pPr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042C92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4.2. Дополнительная литература</w:t>
      </w:r>
      <w:r w:rsidRPr="00042C92">
        <w:rPr>
          <w:rStyle w:val="ad"/>
          <w:b/>
          <w:sz w:val="28"/>
          <w:szCs w:val="28"/>
        </w:rPr>
        <w:footnoteReference w:id="4"/>
      </w:r>
      <w:r w:rsidRPr="00042C92">
        <w:rPr>
          <w:b/>
          <w:sz w:val="28"/>
          <w:szCs w:val="28"/>
        </w:rPr>
        <w:t>:</w:t>
      </w:r>
    </w:p>
    <w:p w:rsidR="004A4394" w:rsidRPr="00042C92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042C92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042C92" w:rsidRDefault="004A4394" w:rsidP="00BF5AF6">
      <w:pPr>
        <w:spacing w:line="276" w:lineRule="auto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042C92">
        <w:rPr>
          <w:b/>
          <w:sz w:val="28"/>
          <w:szCs w:val="28"/>
        </w:rPr>
        <w:t>4.3. Материально-техническое обеспечение дисциплины</w:t>
      </w:r>
      <w:r w:rsidRPr="00042C92">
        <w:rPr>
          <w:rStyle w:val="ad"/>
          <w:b/>
          <w:sz w:val="28"/>
          <w:szCs w:val="28"/>
        </w:rPr>
        <w:footnoteReference w:id="5"/>
      </w:r>
    </w:p>
    <w:p w:rsidR="00862381" w:rsidRPr="00042C92" w:rsidRDefault="004A4394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042C92" w:rsidRDefault="009E3EE0" w:rsidP="009E3EE0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42C92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042C92" w:rsidRDefault="00293EA2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042C92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98127C" w:rsidRPr="00042C92" w:rsidRDefault="0098127C" w:rsidP="0098127C">
      <w:pPr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rFonts w:eastAsia="Calibri"/>
          <w:b/>
          <w:sz w:val="28"/>
          <w:szCs w:val="28"/>
          <w:lang w:eastAsia="en-US"/>
        </w:rPr>
        <w:t>Расскажите следующие суры наизусть:</w:t>
      </w:r>
    </w:p>
    <w:p w:rsidR="00075CF7" w:rsidRPr="00042C92" w:rsidRDefault="00075CF7" w:rsidP="0098127C">
      <w:pPr>
        <w:jc w:val="both"/>
        <w:rPr>
          <w:rFonts w:eastAsia="Calibri"/>
          <w:b/>
          <w:i/>
          <w:iCs/>
          <w:sz w:val="28"/>
          <w:szCs w:val="28"/>
          <w:lang w:eastAsia="en-US"/>
        </w:rPr>
      </w:pPr>
      <w:r w:rsidRPr="00042C92">
        <w:rPr>
          <w:rFonts w:eastAsia="Calibri"/>
          <w:b/>
          <w:i/>
          <w:iCs/>
          <w:sz w:val="28"/>
          <w:szCs w:val="28"/>
          <w:lang w:eastAsia="en-US"/>
        </w:rPr>
        <w:t>Укажите:</w:t>
      </w:r>
    </w:p>
    <w:p w:rsidR="0098127C" w:rsidRPr="00042C92" w:rsidRDefault="00075CF7" w:rsidP="00075CF7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042C92">
        <w:rPr>
          <w:rFonts w:eastAsia="Calibri"/>
          <w:bCs/>
          <w:sz w:val="28"/>
          <w:szCs w:val="28"/>
          <w:lang w:eastAsia="en-US"/>
        </w:rPr>
        <w:t>Д</w:t>
      </w:r>
      <w:r w:rsidRPr="00042C92">
        <w:rPr>
          <w:sz w:val="28"/>
          <w:szCs w:val="28"/>
          <w:shd w:val="clear" w:color="auto" w:fill="FFFFFF"/>
        </w:rPr>
        <w:t>остоинства чтения и заучивания Корана.</w:t>
      </w:r>
    </w:p>
    <w:p w:rsidR="0098127C" w:rsidRPr="00042C92" w:rsidRDefault="00075CF7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042C92">
        <w:rPr>
          <w:sz w:val="28"/>
          <w:szCs w:val="28"/>
          <w:shd w:val="clear" w:color="auto" w:fill="FFFFFF"/>
        </w:rPr>
        <w:t>Методы при заучивании Корана.</w:t>
      </w:r>
    </w:p>
    <w:p w:rsidR="0098127C" w:rsidRPr="00042C92" w:rsidRDefault="00075CF7" w:rsidP="00075CF7">
      <w:pPr>
        <w:jc w:val="both"/>
        <w:rPr>
          <w:rFonts w:eastAsia="Calibri"/>
          <w:bCs/>
          <w:i/>
          <w:iCs/>
          <w:sz w:val="28"/>
          <w:szCs w:val="28"/>
          <w:lang w:eastAsia="en-US"/>
        </w:rPr>
      </w:pPr>
      <w:r w:rsidRPr="00042C92">
        <w:rPr>
          <w:rFonts w:eastAsia="Calibri"/>
          <w:b/>
          <w:i/>
          <w:iCs/>
          <w:sz w:val="28"/>
          <w:szCs w:val="28"/>
          <w:lang w:eastAsia="en-US"/>
        </w:rPr>
        <w:t xml:space="preserve">Расскажите </w:t>
      </w:r>
      <w:r w:rsidRPr="00042C92">
        <w:rPr>
          <w:rFonts w:eastAsia="Calibri"/>
          <w:b/>
          <w:i/>
          <w:iCs/>
          <w:sz w:val="28"/>
          <w:szCs w:val="28"/>
          <w:lang w:eastAsia="en-US"/>
        </w:rPr>
        <w:t>выученные суры</w:t>
      </w:r>
    </w:p>
    <w:p w:rsidR="00BF5AF6" w:rsidRPr="00042C92" w:rsidRDefault="00293EA2" w:rsidP="0098127C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42C92">
        <w:rPr>
          <w:b/>
          <w:sz w:val="28"/>
          <w:szCs w:val="28"/>
        </w:rPr>
        <w:t xml:space="preserve">5.3. </w:t>
      </w:r>
      <w:r w:rsidR="00BF5AF6" w:rsidRPr="00042C92">
        <w:rPr>
          <w:b/>
          <w:sz w:val="28"/>
          <w:szCs w:val="28"/>
        </w:rPr>
        <w:t xml:space="preserve">Примерные вопросы </w:t>
      </w:r>
      <w:r w:rsidR="0098127C" w:rsidRPr="00042C92">
        <w:rPr>
          <w:b/>
          <w:sz w:val="28"/>
          <w:szCs w:val="28"/>
        </w:rPr>
        <w:t>для составления зачетных и экзаменационных билетов</w:t>
      </w:r>
      <w:r w:rsidR="00BF5AF6" w:rsidRPr="00042C92">
        <w:rPr>
          <w:b/>
          <w:sz w:val="28"/>
          <w:szCs w:val="28"/>
        </w:rPr>
        <w:t>:</w:t>
      </w:r>
    </w:p>
    <w:p w:rsidR="00075CF7" w:rsidRPr="00042C92" w:rsidRDefault="00075CF7" w:rsidP="00492E32">
      <w:pPr>
        <w:pStyle w:val="a6"/>
        <w:jc w:val="center"/>
        <w:rPr>
          <w:rFonts w:eastAsia="Times New Roman"/>
          <w:b/>
          <w:bCs/>
          <w:sz w:val="28"/>
          <w:szCs w:val="28"/>
          <w:shd w:val="clear" w:color="auto" w:fill="FFFFFF"/>
        </w:rPr>
      </w:pPr>
      <w:r w:rsidRPr="00042C92">
        <w:rPr>
          <w:rFonts w:eastAsia="Times New Roman"/>
          <w:b/>
          <w:bCs/>
          <w:sz w:val="28"/>
          <w:szCs w:val="28"/>
          <w:shd w:val="clear" w:color="auto" w:fill="FFFFFF"/>
        </w:rPr>
        <w:t>1 семестр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>Расскажите суру</w:t>
      </w:r>
      <w:r w:rsidRPr="00042C92">
        <w:rPr>
          <w:sz w:val="28"/>
          <w:szCs w:val="28"/>
          <w:shd w:val="clear" w:color="auto" w:fill="FFFFFF"/>
        </w:rPr>
        <w:t xml:space="preserve"> «</w:t>
      </w:r>
      <w:proofErr w:type="gramStart"/>
      <w:r w:rsidRPr="00042C92">
        <w:rPr>
          <w:sz w:val="28"/>
          <w:szCs w:val="28"/>
          <w:shd w:val="clear" w:color="auto" w:fill="FFFFFF"/>
        </w:rPr>
        <w:t>Аль-</w:t>
      </w:r>
      <w:proofErr w:type="spellStart"/>
      <w:r w:rsidRPr="00042C92">
        <w:rPr>
          <w:sz w:val="28"/>
          <w:szCs w:val="28"/>
          <w:shd w:val="clear" w:color="auto" w:fill="FFFFFF"/>
        </w:rPr>
        <w:t>Фатиха</w:t>
      </w:r>
      <w:proofErr w:type="spellEnd"/>
      <w:proofErr w:type="gramEnd"/>
      <w:r w:rsidRPr="00042C92">
        <w:rPr>
          <w:sz w:val="28"/>
          <w:szCs w:val="28"/>
          <w:shd w:val="clear" w:color="auto" w:fill="FFFFFF"/>
        </w:rPr>
        <w:t>» - "</w:t>
      </w:r>
      <w:r w:rsidRPr="00042C92">
        <w:rPr>
          <w:sz w:val="28"/>
          <w:szCs w:val="28"/>
          <w:shd w:val="clear" w:color="auto" w:fill="FFFFFF"/>
          <w:rtl/>
        </w:rPr>
        <w:t>الفاتحة</w:t>
      </w:r>
      <w:r w:rsidRPr="00042C92">
        <w:rPr>
          <w:sz w:val="28"/>
          <w:szCs w:val="28"/>
          <w:shd w:val="clear" w:color="auto" w:fill="FFFFFF"/>
        </w:rPr>
        <w:t xml:space="preserve">" - «Открывающая».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>Расскажите суру</w:t>
      </w:r>
      <w:r w:rsidRPr="00042C92">
        <w:rPr>
          <w:sz w:val="28"/>
          <w:szCs w:val="28"/>
          <w:shd w:val="clear" w:color="auto" w:fill="FFFFFF"/>
        </w:rPr>
        <w:t xml:space="preserve"> «</w:t>
      </w:r>
      <w:proofErr w:type="gramStart"/>
      <w:r w:rsidRPr="00042C92">
        <w:rPr>
          <w:sz w:val="28"/>
          <w:szCs w:val="28"/>
          <w:shd w:val="clear" w:color="auto" w:fill="FFFFFF"/>
        </w:rPr>
        <w:t>Ан-нас</w:t>
      </w:r>
      <w:proofErr w:type="gramEnd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االناس</w:t>
      </w:r>
      <w:r w:rsidRPr="00042C92">
        <w:rPr>
          <w:sz w:val="28"/>
          <w:szCs w:val="28"/>
          <w:shd w:val="clear" w:color="auto" w:fill="FFFFFF"/>
        </w:rPr>
        <w:t xml:space="preserve">» - «Люди».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>Расскажите суру</w:t>
      </w:r>
      <w:r w:rsidRPr="00042C92">
        <w:rPr>
          <w:sz w:val="28"/>
          <w:szCs w:val="28"/>
          <w:shd w:val="clear" w:color="auto" w:fill="FFFFFF"/>
        </w:rPr>
        <w:t xml:space="preserve"> «Аль-</w:t>
      </w:r>
      <w:proofErr w:type="spellStart"/>
      <w:r w:rsidRPr="00042C92">
        <w:rPr>
          <w:sz w:val="28"/>
          <w:szCs w:val="28"/>
          <w:shd w:val="clear" w:color="auto" w:fill="FFFFFF"/>
        </w:rPr>
        <w:t>Фалякъ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الفلق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Рассвет».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Ихлас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الإخلاص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Искренность (Очищение Веры)».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Масад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المسد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Пальмовые волокна».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«Ан-</w:t>
      </w:r>
      <w:proofErr w:type="spellStart"/>
      <w:r w:rsidRPr="00042C92">
        <w:rPr>
          <w:sz w:val="28"/>
          <w:szCs w:val="28"/>
          <w:shd w:val="clear" w:color="auto" w:fill="FFFFFF"/>
        </w:rPr>
        <w:t>наср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النصر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Помощь».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Кафирун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الكافرون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Неверующие».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Каусар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الكوثر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Изобилие».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Магун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الماعون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Мелочь (Подаяние)».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Курайш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قريش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Курайшиты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bCs/>
          <w:sz w:val="28"/>
          <w:szCs w:val="28"/>
          <w:shd w:val="clear" w:color="auto" w:fill="FFFFFF"/>
        </w:rPr>
        <w:t>«Аль-филь</w:t>
      </w:r>
      <w:proofErr w:type="gramStart"/>
      <w:r w:rsidRPr="00042C92">
        <w:rPr>
          <w:bCs/>
          <w:sz w:val="28"/>
          <w:szCs w:val="28"/>
          <w:shd w:val="clear" w:color="auto" w:fill="FFFFFF"/>
        </w:rPr>
        <w:t xml:space="preserve">» - </w:t>
      </w:r>
      <w:r w:rsidRPr="00042C92">
        <w:rPr>
          <w:sz w:val="28"/>
          <w:szCs w:val="28"/>
          <w:shd w:val="clear" w:color="auto" w:fill="FFFFFF"/>
        </w:rPr>
        <w:t>«</w:t>
      </w:r>
      <w:r w:rsidRPr="00042C92">
        <w:rPr>
          <w:sz w:val="28"/>
          <w:szCs w:val="28"/>
          <w:shd w:val="clear" w:color="auto" w:fill="FFFFFF"/>
          <w:rtl/>
        </w:rPr>
        <w:t>الفيل</w:t>
      </w:r>
      <w:r w:rsidRPr="00042C92">
        <w:rPr>
          <w:sz w:val="28"/>
          <w:szCs w:val="28"/>
          <w:shd w:val="clear" w:color="auto" w:fill="FFFFFF"/>
        </w:rPr>
        <w:t xml:space="preserve">» </w:t>
      </w:r>
      <w:r w:rsidRPr="00042C92">
        <w:rPr>
          <w:bCs/>
          <w:sz w:val="28"/>
          <w:szCs w:val="28"/>
          <w:shd w:val="clear" w:color="auto" w:fill="FFFFFF"/>
        </w:rPr>
        <w:t>- «</w:t>
      </w:r>
      <w:proofErr w:type="gramEnd"/>
      <w:r w:rsidRPr="00042C92">
        <w:rPr>
          <w:bCs/>
          <w:sz w:val="28"/>
          <w:szCs w:val="28"/>
          <w:shd w:val="clear" w:color="auto" w:fill="FFFFFF"/>
        </w:rPr>
        <w:t xml:space="preserve">Слон».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Хумаза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الهمزة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Хулитель».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Гаср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العصر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Предвечернее время».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Ат-Такасур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التكاثر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Страсть к умножению».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Карига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القارعة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Поражающее».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Гадият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العاديات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Скачущие».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«Аз-</w:t>
      </w:r>
      <w:proofErr w:type="spellStart"/>
      <w:r w:rsidRPr="00042C92">
        <w:rPr>
          <w:sz w:val="28"/>
          <w:szCs w:val="28"/>
          <w:shd w:val="clear" w:color="auto" w:fill="FFFFFF"/>
        </w:rPr>
        <w:t>Зальзаля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الزلزلة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Сотрясение».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Баййина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البينة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Ясное знамение».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lastRenderedPageBreak/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gramStart"/>
      <w:r w:rsidRPr="00042C92">
        <w:rPr>
          <w:sz w:val="28"/>
          <w:szCs w:val="28"/>
          <w:shd w:val="clear" w:color="auto" w:fill="FFFFFF"/>
        </w:rPr>
        <w:t>Аль-Кадр</w:t>
      </w:r>
      <w:proofErr w:type="gramEnd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القدر</w:t>
      </w:r>
      <w:r w:rsidRPr="00042C92">
        <w:rPr>
          <w:sz w:val="28"/>
          <w:szCs w:val="28"/>
          <w:shd w:val="clear" w:color="auto" w:fill="FFFFFF"/>
        </w:rPr>
        <w:t xml:space="preserve">» - «Могущество (Ночь </w:t>
      </w:r>
      <w:proofErr w:type="spellStart"/>
      <w:r w:rsidRPr="00042C92">
        <w:rPr>
          <w:sz w:val="28"/>
          <w:szCs w:val="28"/>
          <w:shd w:val="clear" w:color="auto" w:fill="FFFFFF"/>
        </w:rPr>
        <w:t>Предопределе-ния</w:t>
      </w:r>
      <w:proofErr w:type="spellEnd"/>
      <w:r w:rsidRPr="00042C92">
        <w:rPr>
          <w:sz w:val="28"/>
          <w:szCs w:val="28"/>
          <w:shd w:val="clear" w:color="auto" w:fill="FFFFFF"/>
        </w:rPr>
        <w:t>)».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Галякъ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العلق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Сгусток». </w:t>
      </w:r>
    </w:p>
    <w:p w:rsidR="00075CF7" w:rsidRPr="00042C92" w:rsidRDefault="00075CF7" w:rsidP="00075CF7">
      <w:pPr>
        <w:pStyle w:val="ae"/>
        <w:numPr>
          <w:ilvl w:val="0"/>
          <w:numId w:val="53"/>
        </w:numPr>
        <w:spacing w:line="23" w:lineRule="atLeast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Ат</w:t>
      </w:r>
      <w:proofErr w:type="spellEnd"/>
      <w:r w:rsidRPr="00042C92">
        <w:rPr>
          <w:sz w:val="28"/>
          <w:szCs w:val="28"/>
          <w:shd w:val="clear" w:color="auto" w:fill="FFFFFF"/>
        </w:rPr>
        <w:t>-Тин</w:t>
      </w:r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التين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Смоковница». </w:t>
      </w: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  <w:r w:rsidRPr="00042C92">
        <w:rPr>
          <w:b/>
          <w:bCs/>
          <w:sz w:val="28"/>
          <w:szCs w:val="28"/>
          <w:shd w:val="clear" w:color="auto" w:fill="FFFFFF"/>
        </w:rPr>
        <w:t>2 семестр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Аш-Шарх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الشرح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Разве Мы не раскрыли».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gramStart"/>
      <w:r w:rsidRPr="00042C92">
        <w:rPr>
          <w:sz w:val="28"/>
          <w:szCs w:val="28"/>
          <w:shd w:val="clear" w:color="auto" w:fill="FFFFFF"/>
        </w:rPr>
        <w:t>Ад-Духа</w:t>
      </w:r>
      <w:proofErr w:type="gramEnd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االضحى</w:t>
      </w:r>
      <w:r w:rsidRPr="00042C92">
        <w:rPr>
          <w:sz w:val="28"/>
          <w:szCs w:val="28"/>
          <w:shd w:val="clear" w:color="auto" w:fill="FFFFFF"/>
        </w:rPr>
        <w:t xml:space="preserve">» - «Утро».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Ляйл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الليل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Ночь».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Аш-Шамс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الشمس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Солнце».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Баляд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البلد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Город».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Фаджр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الفجر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Рассвет».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1-15.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Фаджр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الفجر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Рассвет».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16-30.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Гашия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الغاشية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Покрывающая».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Агъля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الأعلى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Всевышний».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Ат-Тарикъ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الطارق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Ночной путник». </w:t>
      </w:r>
    </w:p>
    <w:p w:rsidR="00075CF7" w:rsidRPr="00042C92" w:rsidRDefault="00075CF7" w:rsidP="00075CF7">
      <w:pPr>
        <w:pStyle w:val="ae"/>
        <w:numPr>
          <w:ilvl w:val="0"/>
          <w:numId w:val="54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Бурудж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البروج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Созвездия». </w:t>
      </w: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  <w:r w:rsidRPr="00042C92">
        <w:rPr>
          <w:b/>
          <w:bCs/>
          <w:sz w:val="28"/>
          <w:szCs w:val="28"/>
          <w:shd w:val="clear" w:color="auto" w:fill="FFFFFF"/>
        </w:rPr>
        <w:t>3 семестр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Иншикакъ</w:t>
      </w:r>
      <w:proofErr w:type="spellEnd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الانشقاق</w:t>
      </w:r>
      <w:r w:rsidRPr="00042C92">
        <w:rPr>
          <w:sz w:val="28"/>
          <w:szCs w:val="28"/>
          <w:shd w:val="clear" w:color="auto" w:fill="FFFFFF"/>
        </w:rPr>
        <w:t>» - «Раскалывание</w:t>
      </w:r>
      <w:proofErr w:type="gramStart"/>
      <w:r w:rsidRPr="00042C92">
        <w:rPr>
          <w:sz w:val="28"/>
          <w:szCs w:val="28"/>
          <w:shd w:val="clear" w:color="auto" w:fill="FFFFFF"/>
        </w:rPr>
        <w:t>/Р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азвернется».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Мутаффифин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المطففين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Обвешивающие».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1-25.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Мутаффифин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المطففين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Обвешивающие».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26-36. 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Инфитар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الانفطار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Раскол».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Ат-Таквир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التكوير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Скручивание».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Габаса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عبس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Нахмурился».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1-23.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Габаса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عبس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Нахмурился».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24-42.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«Ан-</w:t>
      </w:r>
      <w:proofErr w:type="spellStart"/>
      <w:r w:rsidRPr="00042C92">
        <w:rPr>
          <w:sz w:val="28"/>
          <w:szCs w:val="28"/>
          <w:shd w:val="clear" w:color="auto" w:fill="FFFFFF"/>
        </w:rPr>
        <w:t>Назигат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النازعات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Исторгающие».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1-26.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«Ан-</w:t>
      </w:r>
      <w:proofErr w:type="spellStart"/>
      <w:r w:rsidRPr="00042C92">
        <w:rPr>
          <w:sz w:val="28"/>
          <w:szCs w:val="28"/>
          <w:shd w:val="clear" w:color="auto" w:fill="FFFFFF"/>
        </w:rPr>
        <w:t>Назигат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النازعات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Исторгающие».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27-46.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«Ан-</w:t>
      </w:r>
      <w:proofErr w:type="spellStart"/>
      <w:r w:rsidRPr="00042C92">
        <w:rPr>
          <w:sz w:val="28"/>
          <w:szCs w:val="28"/>
          <w:shd w:val="clear" w:color="auto" w:fill="FFFFFF"/>
        </w:rPr>
        <w:t>Наба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النبأ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Весть».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1-20.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«Ан-</w:t>
      </w:r>
      <w:proofErr w:type="spellStart"/>
      <w:r w:rsidRPr="00042C92">
        <w:rPr>
          <w:sz w:val="28"/>
          <w:szCs w:val="28"/>
          <w:shd w:val="clear" w:color="auto" w:fill="FFFFFF"/>
        </w:rPr>
        <w:t>Наба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النبأ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Весть».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21-40. </w:t>
      </w:r>
    </w:p>
    <w:p w:rsidR="00075CF7" w:rsidRPr="00042C92" w:rsidRDefault="00075CF7" w:rsidP="00075CF7">
      <w:pPr>
        <w:pStyle w:val="ae"/>
        <w:numPr>
          <w:ilvl w:val="0"/>
          <w:numId w:val="55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Кыяма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القيامة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Воскресение». </w:t>
      </w: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  <w:r w:rsidRPr="00042C92">
        <w:rPr>
          <w:b/>
          <w:bCs/>
          <w:sz w:val="28"/>
          <w:szCs w:val="28"/>
          <w:shd w:val="clear" w:color="auto" w:fill="FFFFFF"/>
        </w:rPr>
        <w:t>4 семестр</w:t>
      </w:r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البقرة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Корова».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1-5. («</w:t>
      </w:r>
      <w:proofErr w:type="spellStart"/>
      <w:r w:rsidRPr="00042C92">
        <w:rPr>
          <w:sz w:val="28"/>
          <w:szCs w:val="28"/>
          <w:shd w:val="clear" w:color="auto" w:fill="FFFFFF"/>
        </w:rPr>
        <w:t>Алиф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42C92">
        <w:rPr>
          <w:sz w:val="28"/>
          <w:szCs w:val="28"/>
          <w:shd w:val="clear" w:color="auto" w:fill="FFFFFF"/>
        </w:rPr>
        <w:t>Лям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Мим</w:t>
      </w:r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ألم</w:t>
      </w:r>
      <w:r w:rsidRPr="00042C92">
        <w:rPr>
          <w:sz w:val="28"/>
          <w:szCs w:val="28"/>
          <w:shd w:val="clear" w:color="auto" w:fill="FFFFFF"/>
        </w:rPr>
        <w:t xml:space="preserve">»). </w:t>
      </w:r>
      <w:proofErr w:type="gramEnd"/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lastRenderedPageBreak/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البقرة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Корова».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152-157. («</w:t>
      </w:r>
      <w:proofErr w:type="spellStart"/>
      <w:r w:rsidRPr="00042C92">
        <w:rPr>
          <w:sz w:val="28"/>
          <w:szCs w:val="28"/>
          <w:shd w:val="clear" w:color="auto" w:fill="FFFFFF"/>
        </w:rPr>
        <w:t>Фазкуруни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فاذكروني</w:t>
      </w:r>
      <w:r w:rsidRPr="00042C92">
        <w:rPr>
          <w:sz w:val="28"/>
          <w:szCs w:val="28"/>
          <w:shd w:val="clear" w:color="auto" w:fill="FFFFFF"/>
        </w:rPr>
        <w:t xml:space="preserve">»). </w:t>
      </w:r>
      <w:proofErr w:type="gramEnd"/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البقرة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Корова».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183-185 (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о посте в Рамадан). </w:t>
      </w:r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البقرة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Корова». </w:t>
      </w:r>
      <w:proofErr w:type="spellStart"/>
      <w:r w:rsidRPr="00042C92">
        <w:rPr>
          <w:sz w:val="28"/>
          <w:szCs w:val="28"/>
          <w:shd w:val="clear" w:color="auto" w:fill="FFFFFF"/>
        </w:rPr>
        <w:t>Аят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255. («</w:t>
      </w:r>
      <w:proofErr w:type="spellStart"/>
      <w:r w:rsidRPr="00042C92">
        <w:rPr>
          <w:sz w:val="28"/>
          <w:szCs w:val="28"/>
          <w:shd w:val="clear" w:color="auto" w:fill="FFFFFF"/>
        </w:rPr>
        <w:t>Аятуль-Курси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»). </w:t>
      </w:r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البقرة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Корова».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285-286. («</w:t>
      </w:r>
      <w:proofErr w:type="spellStart"/>
      <w:r w:rsidRPr="00042C92">
        <w:rPr>
          <w:sz w:val="28"/>
          <w:szCs w:val="28"/>
          <w:shd w:val="clear" w:color="auto" w:fill="FFFFFF"/>
        </w:rPr>
        <w:t>Аманар-Расулю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آمن الرسول</w:t>
      </w:r>
      <w:r w:rsidRPr="00042C92">
        <w:rPr>
          <w:sz w:val="28"/>
          <w:szCs w:val="28"/>
          <w:shd w:val="clear" w:color="auto" w:fill="FFFFFF"/>
        </w:rPr>
        <w:t xml:space="preserve">»). </w:t>
      </w:r>
      <w:proofErr w:type="gramEnd"/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 xml:space="preserve">«Али </w:t>
      </w:r>
      <w:proofErr w:type="spellStart"/>
      <w:r w:rsidRPr="00042C92">
        <w:rPr>
          <w:sz w:val="28"/>
          <w:szCs w:val="28"/>
          <w:shd w:val="clear" w:color="auto" w:fill="FFFFFF"/>
        </w:rPr>
        <w:t>Гимран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آل عمران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Семейство </w:t>
      </w:r>
      <w:proofErr w:type="spellStart"/>
      <w:r w:rsidRPr="00042C92">
        <w:rPr>
          <w:sz w:val="28"/>
          <w:szCs w:val="28"/>
          <w:shd w:val="clear" w:color="auto" w:fill="FFFFFF"/>
        </w:rPr>
        <w:t>Имрана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18-20. («Шахида-</w:t>
      </w:r>
      <w:proofErr w:type="spellStart"/>
      <w:r w:rsidRPr="00042C92">
        <w:rPr>
          <w:sz w:val="28"/>
          <w:szCs w:val="28"/>
          <w:shd w:val="clear" w:color="auto" w:fill="FFFFFF"/>
        </w:rPr>
        <w:t>Ллаху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شهد الله</w:t>
      </w:r>
      <w:r w:rsidRPr="00042C92">
        <w:rPr>
          <w:sz w:val="28"/>
          <w:szCs w:val="28"/>
          <w:shd w:val="clear" w:color="auto" w:fill="FFFFFF"/>
        </w:rPr>
        <w:t xml:space="preserve">»). </w:t>
      </w:r>
      <w:proofErr w:type="gramEnd"/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Хашр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الحشر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Собрание».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20-24. («Ла </w:t>
      </w:r>
      <w:proofErr w:type="spellStart"/>
      <w:r w:rsidRPr="00042C92">
        <w:rPr>
          <w:sz w:val="28"/>
          <w:szCs w:val="28"/>
          <w:shd w:val="clear" w:color="auto" w:fill="FFFFFF"/>
        </w:rPr>
        <w:t>йастави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لا يستوي</w:t>
      </w:r>
      <w:r w:rsidRPr="00042C92">
        <w:rPr>
          <w:sz w:val="28"/>
          <w:szCs w:val="28"/>
          <w:shd w:val="clear" w:color="auto" w:fill="FFFFFF"/>
        </w:rPr>
        <w:t xml:space="preserve">»). </w:t>
      </w:r>
      <w:proofErr w:type="gramEnd"/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</w:rPr>
        <w:t>«Аль-</w:t>
      </w:r>
      <w:proofErr w:type="spellStart"/>
      <w:r w:rsidRPr="00042C92">
        <w:rPr>
          <w:sz w:val="28"/>
          <w:szCs w:val="28"/>
        </w:rPr>
        <w:t>Муззаммиль</w:t>
      </w:r>
      <w:proofErr w:type="spellEnd"/>
      <w:proofErr w:type="gramStart"/>
      <w:r w:rsidRPr="00042C92">
        <w:rPr>
          <w:sz w:val="28"/>
          <w:szCs w:val="28"/>
        </w:rPr>
        <w:t>» - «</w:t>
      </w:r>
      <w:r w:rsidRPr="00042C92">
        <w:rPr>
          <w:sz w:val="28"/>
          <w:szCs w:val="28"/>
          <w:rtl/>
        </w:rPr>
        <w:t>المزمل</w:t>
      </w:r>
      <w:r w:rsidRPr="00042C92">
        <w:rPr>
          <w:sz w:val="28"/>
          <w:szCs w:val="28"/>
        </w:rPr>
        <w:t>» - «</w:t>
      </w:r>
      <w:proofErr w:type="gramEnd"/>
      <w:r w:rsidRPr="00042C92">
        <w:rPr>
          <w:sz w:val="28"/>
          <w:szCs w:val="28"/>
        </w:rPr>
        <w:t xml:space="preserve">Закутавшийся».  </w:t>
      </w:r>
      <w:proofErr w:type="spellStart"/>
      <w:r w:rsidRPr="00042C92">
        <w:rPr>
          <w:sz w:val="28"/>
          <w:szCs w:val="28"/>
        </w:rPr>
        <w:t>Аяты</w:t>
      </w:r>
      <w:proofErr w:type="spellEnd"/>
      <w:r w:rsidRPr="00042C92">
        <w:rPr>
          <w:sz w:val="28"/>
          <w:szCs w:val="28"/>
        </w:rPr>
        <w:t xml:space="preserve"> 1-14. </w:t>
      </w:r>
    </w:p>
    <w:p w:rsidR="00075CF7" w:rsidRPr="00042C92" w:rsidRDefault="00075CF7" w:rsidP="00075CF7">
      <w:pPr>
        <w:pStyle w:val="ae"/>
        <w:numPr>
          <w:ilvl w:val="0"/>
          <w:numId w:val="56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</w:rPr>
        <w:t>«Аль-</w:t>
      </w:r>
      <w:proofErr w:type="spellStart"/>
      <w:r w:rsidRPr="00042C92">
        <w:rPr>
          <w:sz w:val="28"/>
          <w:szCs w:val="28"/>
        </w:rPr>
        <w:t>Муззаммиль</w:t>
      </w:r>
      <w:proofErr w:type="spellEnd"/>
      <w:proofErr w:type="gramStart"/>
      <w:r w:rsidRPr="00042C92">
        <w:rPr>
          <w:sz w:val="28"/>
          <w:szCs w:val="28"/>
        </w:rPr>
        <w:t>» - «</w:t>
      </w:r>
      <w:r w:rsidRPr="00042C92">
        <w:rPr>
          <w:sz w:val="28"/>
          <w:szCs w:val="28"/>
          <w:rtl/>
        </w:rPr>
        <w:t>المزمل</w:t>
      </w:r>
      <w:r w:rsidRPr="00042C92">
        <w:rPr>
          <w:sz w:val="28"/>
          <w:szCs w:val="28"/>
        </w:rPr>
        <w:t>» - «</w:t>
      </w:r>
      <w:proofErr w:type="gramEnd"/>
      <w:r w:rsidRPr="00042C92">
        <w:rPr>
          <w:sz w:val="28"/>
          <w:szCs w:val="28"/>
        </w:rPr>
        <w:t xml:space="preserve">Закутавшийся».  </w:t>
      </w:r>
      <w:proofErr w:type="spellStart"/>
      <w:r w:rsidRPr="00042C92">
        <w:rPr>
          <w:sz w:val="28"/>
          <w:szCs w:val="28"/>
        </w:rPr>
        <w:t>Аяты</w:t>
      </w:r>
      <w:proofErr w:type="spellEnd"/>
      <w:r w:rsidRPr="00042C92">
        <w:rPr>
          <w:sz w:val="28"/>
          <w:szCs w:val="28"/>
        </w:rPr>
        <w:t xml:space="preserve"> 15-20. </w:t>
      </w: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  <w:r w:rsidRPr="00042C92">
        <w:rPr>
          <w:b/>
          <w:bCs/>
          <w:sz w:val="28"/>
          <w:szCs w:val="28"/>
          <w:shd w:val="clear" w:color="auto" w:fill="FFFFFF"/>
        </w:rPr>
        <w:t>5 семестр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Вакига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الواقعة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Событие». 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1-26.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Вакига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الواقعة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Событие». 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27- 56.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Вакига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الواقعة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Событие». 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57-74.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Вакига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الواقعة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Событие». 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75-96.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«Ар-Рахман</w:t>
      </w:r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الرحمن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Милостивый».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 1-28.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«Ар-Рахман</w:t>
      </w:r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الرحمن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Милостивый».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 29-45.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«Ар-Рахман</w:t>
      </w:r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الرحمن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Милостивый».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 46-59. </w:t>
      </w:r>
    </w:p>
    <w:p w:rsidR="00075CF7" w:rsidRPr="00042C92" w:rsidRDefault="00075CF7" w:rsidP="00075CF7">
      <w:pPr>
        <w:pStyle w:val="ae"/>
        <w:numPr>
          <w:ilvl w:val="0"/>
          <w:numId w:val="57"/>
        </w:num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«Ар-Рахман</w:t>
      </w:r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الرحمن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Милостивый».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 60-78. </w:t>
      </w: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</w:p>
    <w:p w:rsidR="00075CF7" w:rsidRPr="00042C92" w:rsidRDefault="00075CF7" w:rsidP="00492E32">
      <w:pPr>
        <w:pStyle w:val="a6"/>
        <w:jc w:val="center"/>
        <w:rPr>
          <w:b/>
          <w:bCs/>
          <w:sz w:val="28"/>
          <w:szCs w:val="28"/>
          <w:shd w:val="clear" w:color="auto" w:fill="FFFFFF"/>
        </w:rPr>
      </w:pPr>
      <w:r w:rsidRPr="00042C92">
        <w:rPr>
          <w:b/>
          <w:bCs/>
          <w:sz w:val="28"/>
          <w:szCs w:val="28"/>
          <w:shd w:val="clear" w:color="auto" w:fill="FFFFFF"/>
        </w:rPr>
        <w:t>6 семестр</w:t>
      </w:r>
    </w:p>
    <w:p w:rsidR="00075CF7" w:rsidRPr="00042C92" w:rsidRDefault="00075CF7" w:rsidP="00075CF7">
      <w:pPr>
        <w:pStyle w:val="a6"/>
        <w:numPr>
          <w:ilvl w:val="0"/>
          <w:numId w:val="58"/>
        </w:numPr>
        <w:spacing w:after="0" w:line="276" w:lineRule="auto"/>
        <w:rPr>
          <w:sz w:val="28"/>
          <w:szCs w:val="28"/>
          <w:shd w:val="clear" w:color="auto" w:fill="FFFFFF"/>
        </w:rPr>
      </w:pPr>
      <w:r w:rsidRPr="00042C92">
        <w:rPr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Мульк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الملك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Власть».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1-8. </w:t>
      </w:r>
    </w:p>
    <w:p w:rsidR="00075CF7" w:rsidRPr="00042C92" w:rsidRDefault="00075CF7" w:rsidP="00075CF7">
      <w:pPr>
        <w:pStyle w:val="a6"/>
        <w:numPr>
          <w:ilvl w:val="0"/>
          <w:numId w:val="58"/>
        </w:numPr>
        <w:spacing w:after="0" w:line="276" w:lineRule="auto"/>
        <w:rPr>
          <w:sz w:val="28"/>
          <w:szCs w:val="28"/>
          <w:shd w:val="clear" w:color="auto" w:fill="FFFFFF"/>
        </w:rPr>
      </w:pPr>
      <w:r w:rsidRPr="00042C92">
        <w:rPr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Мульк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الملك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Власть».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9-19. </w:t>
      </w:r>
    </w:p>
    <w:p w:rsidR="00075CF7" w:rsidRPr="00042C92" w:rsidRDefault="00075CF7" w:rsidP="00075CF7">
      <w:pPr>
        <w:pStyle w:val="a6"/>
        <w:numPr>
          <w:ilvl w:val="0"/>
          <w:numId w:val="58"/>
        </w:numPr>
        <w:spacing w:after="0" w:line="276" w:lineRule="auto"/>
        <w:rPr>
          <w:sz w:val="28"/>
          <w:szCs w:val="28"/>
          <w:shd w:val="clear" w:color="auto" w:fill="FFFFFF"/>
        </w:rPr>
      </w:pPr>
      <w:r w:rsidRPr="00042C92">
        <w:rPr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«Аль-</w:t>
      </w:r>
      <w:proofErr w:type="spellStart"/>
      <w:r w:rsidRPr="00042C92">
        <w:rPr>
          <w:sz w:val="28"/>
          <w:szCs w:val="28"/>
          <w:shd w:val="clear" w:color="auto" w:fill="FFFFFF"/>
        </w:rPr>
        <w:t>Мульк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الملك</w:t>
      </w:r>
      <w:r w:rsidRPr="00042C92">
        <w:rPr>
          <w:sz w:val="28"/>
          <w:szCs w:val="28"/>
          <w:shd w:val="clear" w:color="auto" w:fill="FFFFFF"/>
        </w:rPr>
        <w:t>» - «</w:t>
      </w:r>
      <w:proofErr w:type="gramEnd"/>
      <w:r w:rsidRPr="00042C92">
        <w:rPr>
          <w:sz w:val="28"/>
          <w:szCs w:val="28"/>
          <w:shd w:val="clear" w:color="auto" w:fill="FFFFFF"/>
        </w:rPr>
        <w:t xml:space="preserve">Власть».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20-30.</w:t>
      </w:r>
    </w:p>
    <w:p w:rsidR="00075CF7" w:rsidRPr="00042C92" w:rsidRDefault="00075CF7" w:rsidP="00075CF7">
      <w:pPr>
        <w:pStyle w:val="a6"/>
        <w:numPr>
          <w:ilvl w:val="0"/>
          <w:numId w:val="58"/>
        </w:numPr>
        <w:spacing w:after="0" w:line="276" w:lineRule="auto"/>
        <w:rPr>
          <w:sz w:val="28"/>
          <w:szCs w:val="28"/>
          <w:shd w:val="clear" w:color="auto" w:fill="FFFFFF"/>
        </w:rPr>
      </w:pPr>
      <w:r w:rsidRPr="00042C92">
        <w:rPr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يس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1-12. </w:t>
      </w:r>
    </w:p>
    <w:p w:rsidR="00075CF7" w:rsidRPr="00042C92" w:rsidRDefault="00075CF7" w:rsidP="00075CF7">
      <w:pPr>
        <w:pStyle w:val="ae"/>
        <w:numPr>
          <w:ilvl w:val="0"/>
          <w:numId w:val="58"/>
        </w:numPr>
        <w:spacing w:line="276" w:lineRule="auto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يس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13-29. </w:t>
      </w:r>
    </w:p>
    <w:p w:rsidR="00075CF7" w:rsidRPr="00042C92" w:rsidRDefault="00075CF7" w:rsidP="00075CF7">
      <w:pPr>
        <w:pStyle w:val="ae"/>
        <w:numPr>
          <w:ilvl w:val="0"/>
          <w:numId w:val="58"/>
        </w:numPr>
        <w:spacing w:line="276" w:lineRule="auto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يس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30-44. </w:t>
      </w:r>
    </w:p>
    <w:p w:rsidR="00075CF7" w:rsidRPr="00042C92" w:rsidRDefault="00075CF7" w:rsidP="00075CF7">
      <w:pPr>
        <w:pStyle w:val="ae"/>
        <w:numPr>
          <w:ilvl w:val="0"/>
          <w:numId w:val="58"/>
        </w:numPr>
        <w:spacing w:line="276" w:lineRule="auto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يس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45-58. </w:t>
      </w:r>
    </w:p>
    <w:p w:rsidR="00075CF7" w:rsidRPr="00042C92" w:rsidRDefault="00075CF7" w:rsidP="00075CF7">
      <w:pPr>
        <w:pStyle w:val="ae"/>
        <w:numPr>
          <w:ilvl w:val="0"/>
          <w:numId w:val="58"/>
        </w:numPr>
        <w:spacing w:line="276" w:lineRule="auto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يس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59-70. </w:t>
      </w:r>
    </w:p>
    <w:p w:rsidR="00075CF7" w:rsidRPr="00042C92" w:rsidRDefault="00075CF7" w:rsidP="00075CF7">
      <w:pPr>
        <w:pStyle w:val="ae"/>
        <w:numPr>
          <w:ilvl w:val="0"/>
          <w:numId w:val="58"/>
        </w:numPr>
        <w:spacing w:line="276" w:lineRule="auto"/>
        <w:rPr>
          <w:sz w:val="28"/>
          <w:szCs w:val="28"/>
          <w:shd w:val="clear" w:color="auto" w:fill="FFFFFF"/>
        </w:rPr>
      </w:pPr>
      <w:r w:rsidRPr="00042C92">
        <w:rPr>
          <w:rFonts w:eastAsia="Calibri"/>
          <w:bCs/>
          <w:sz w:val="28"/>
          <w:szCs w:val="28"/>
          <w:lang w:eastAsia="en-US"/>
        </w:rPr>
        <w:t xml:space="preserve">Расскажите суру </w:t>
      </w:r>
      <w:r w:rsidRPr="00042C92">
        <w:rPr>
          <w:sz w:val="28"/>
          <w:szCs w:val="28"/>
          <w:shd w:val="clear" w:color="auto" w:fill="FFFFFF"/>
        </w:rPr>
        <w:t>«</w:t>
      </w:r>
      <w:proofErr w:type="spellStart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proofErr w:type="gramStart"/>
      <w:r w:rsidRPr="00042C92">
        <w:rPr>
          <w:sz w:val="28"/>
          <w:szCs w:val="28"/>
          <w:shd w:val="clear" w:color="auto" w:fill="FFFFFF"/>
        </w:rPr>
        <w:t>» - «</w:t>
      </w:r>
      <w:r w:rsidRPr="00042C92">
        <w:rPr>
          <w:sz w:val="28"/>
          <w:szCs w:val="28"/>
          <w:shd w:val="clear" w:color="auto" w:fill="FFFFFF"/>
          <w:rtl/>
        </w:rPr>
        <w:t>يس</w:t>
      </w:r>
      <w:r w:rsidRPr="00042C92">
        <w:rPr>
          <w:sz w:val="28"/>
          <w:szCs w:val="28"/>
          <w:shd w:val="clear" w:color="auto" w:fill="FFFFFF"/>
        </w:rPr>
        <w:t>» - «</w:t>
      </w:r>
      <w:proofErr w:type="spellStart"/>
      <w:proofErr w:type="gramEnd"/>
      <w:r w:rsidRPr="00042C92">
        <w:rPr>
          <w:sz w:val="28"/>
          <w:szCs w:val="28"/>
          <w:shd w:val="clear" w:color="auto" w:fill="FFFFFF"/>
        </w:rPr>
        <w:t>Йасин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». </w:t>
      </w:r>
      <w:proofErr w:type="spellStart"/>
      <w:r w:rsidRPr="00042C92">
        <w:rPr>
          <w:sz w:val="28"/>
          <w:szCs w:val="28"/>
          <w:shd w:val="clear" w:color="auto" w:fill="FFFFFF"/>
        </w:rPr>
        <w:t>Аяты</w:t>
      </w:r>
      <w:proofErr w:type="spellEnd"/>
      <w:r w:rsidRPr="00042C92">
        <w:rPr>
          <w:sz w:val="28"/>
          <w:szCs w:val="28"/>
          <w:shd w:val="clear" w:color="auto" w:fill="FFFFFF"/>
        </w:rPr>
        <w:t xml:space="preserve"> 71-83. </w:t>
      </w:r>
    </w:p>
    <w:p w:rsidR="0098127C" w:rsidRPr="0098127C" w:rsidRDefault="0098127C" w:rsidP="00075CF7">
      <w:pPr>
        <w:spacing w:line="276" w:lineRule="auto"/>
        <w:rPr>
          <w:sz w:val="28"/>
          <w:szCs w:val="28"/>
        </w:rPr>
      </w:pPr>
    </w:p>
    <w:sectPr w:rsidR="0098127C" w:rsidRPr="0098127C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203" w:rsidRDefault="00EE5203" w:rsidP="007E5FE4">
      <w:r>
        <w:separator/>
      </w:r>
    </w:p>
  </w:endnote>
  <w:endnote w:type="continuationSeparator" w:id="0">
    <w:p w:rsidR="00EE5203" w:rsidRDefault="00EE5203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203" w:rsidRDefault="00EE5203" w:rsidP="007E5FE4">
      <w:r>
        <w:separator/>
      </w:r>
    </w:p>
  </w:footnote>
  <w:footnote w:type="continuationSeparator" w:id="0">
    <w:p w:rsidR="00EE5203" w:rsidRDefault="00EE5203" w:rsidP="007E5FE4">
      <w:r>
        <w:continuationSeparator/>
      </w:r>
    </w:p>
  </w:footnote>
  <w:footnote w:id="1">
    <w:p w:rsidR="009F48FA" w:rsidRDefault="009F48FA" w:rsidP="00584245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9F48FA" w:rsidRDefault="009F48FA" w:rsidP="00584245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9F48FA" w:rsidRPr="004A4394" w:rsidRDefault="009F48FA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9F48FA" w:rsidRPr="004A4394" w:rsidRDefault="009F48FA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9F48FA" w:rsidRPr="004A4394" w:rsidRDefault="009F48FA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1566"/>
    <w:multiLevelType w:val="hybridMultilevel"/>
    <w:tmpl w:val="56462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9364AB"/>
    <w:multiLevelType w:val="hybridMultilevel"/>
    <w:tmpl w:val="A038001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1BD2035"/>
    <w:multiLevelType w:val="hybridMultilevel"/>
    <w:tmpl w:val="AF3E4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17CBB"/>
    <w:multiLevelType w:val="hybridMultilevel"/>
    <w:tmpl w:val="8EB6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B7E0F"/>
    <w:multiLevelType w:val="hybridMultilevel"/>
    <w:tmpl w:val="A0161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00D88"/>
    <w:multiLevelType w:val="hybridMultilevel"/>
    <w:tmpl w:val="A314D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07E66"/>
    <w:multiLevelType w:val="hybridMultilevel"/>
    <w:tmpl w:val="EA98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4A7457"/>
    <w:multiLevelType w:val="hybridMultilevel"/>
    <w:tmpl w:val="F8463E3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43DCA"/>
    <w:multiLevelType w:val="hybridMultilevel"/>
    <w:tmpl w:val="6CA20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91DAF"/>
    <w:multiLevelType w:val="hybridMultilevel"/>
    <w:tmpl w:val="ECA8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F25078C"/>
    <w:multiLevelType w:val="hybridMultilevel"/>
    <w:tmpl w:val="7854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D3198F"/>
    <w:multiLevelType w:val="hybridMultilevel"/>
    <w:tmpl w:val="76504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33116"/>
    <w:multiLevelType w:val="hybridMultilevel"/>
    <w:tmpl w:val="894A84A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57B87"/>
    <w:multiLevelType w:val="hybridMultilevel"/>
    <w:tmpl w:val="66A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1A7BEE"/>
    <w:multiLevelType w:val="hybridMultilevel"/>
    <w:tmpl w:val="403EF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B65959"/>
    <w:multiLevelType w:val="hybridMultilevel"/>
    <w:tmpl w:val="EE7A8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9F63D0"/>
    <w:multiLevelType w:val="hybridMultilevel"/>
    <w:tmpl w:val="BB8EF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B8684A"/>
    <w:multiLevelType w:val="hybridMultilevel"/>
    <w:tmpl w:val="5EF07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BC53DF"/>
    <w:multiLevelType w:val="hybridMultilevel"/>
    <w:tmpl w:val="91F60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4D6"/>
    <w:multiLevelType w:val="hybridMultilevel"/>
    <w:tmpl w:val="EBCEC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FC1DD9"/>
    <w:multiLevelType w:val="hybridMultilevel"/>
    <w:tmpl w:val="666CD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E3564B"/>
    <w:multiLevelType w:val="hybridMultilevel"/>
    <w:tmpl w:val="9F98F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606412"/>
    <w:multiLevelType w:val="hybridMultilevel"/>
    <w:tmpl w:val="9F46C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CC0BB2"/>
    <w:multiLevelType w:val="hybridMultilevel"/>
    <w:tmpl w:val="AF20D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0D71A7"/>
    <w:multiLevelType w:val="hybridMultilevel"/>
    <w:tmpl w:val="CD781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B53F56"/>
    <w:multiLevelType w:val="hybridMultilevel"/>
    <w:tmpl w:val="082609F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471C3CD3"/>
    <w:multiLevelType w:val="hybridMultilevel"/>
    <w:tmpl w:val="5A1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283F28"/>
    <w:multiLevelType w:val="hybridMultilevel"/>
    <w:tmpl w:val="6B3A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65148D"/>
    <w:multiLevelType w:val="hybridMultilevel"/>
    <w:tmpl w:val="2174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4758D0"/>
    <w:multiLevelType w:val="hybridMultilevel"/>
    <w:tmpl w:val="EE50F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F40E1A"/>
    <w:multiLevelType w:val="hybridMultilevel"/>
    <w:tmpl w:val="66148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9D10AE"/>
    <w:multiLevelType w:val="hybridMultilevel"/>
    <w:tmpl w:val="4E5EC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B5254E"/>
    <w:multiLevelType w:val="hybridMultilevel"/>
    <w:tmpl w:val="902A0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137965"/>
    <w:multiLevelType w:val="hybridMultilevel"/>
    <w:tmpl w:val="BC161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E30A45"/>
    <w:multiLevelType w:val="hybridMultilevel"/>
    <w:tmpl w:val="85BE5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11258F"/>
    <w:multiLevelType w:val="hybridMultilevel"/>
    <w:tmpl w:val="1A10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3F601A"/>
    <w:multiLevelType w:val="hybridMultilevel"/>
    <w:tmpl w:val="0C58F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D08AA"/>
    <w:multiLevelType w:val="hybridMultilevel"/>
    <w:tmpl w:val="9DDEE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9B7E00"/>
    <w:multiLevelType w:val="hybridMultilevel"/>
    <w:tmpl w:val="425C2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7F209E"/>
    <w:multiLevelType w:val="hybridMultilevel"/>
    <w:tmpl w:val="F41A1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8039EA"/>
    <w:multiLevelType w:val="hybridMultilevel"/>
    <w:tmpl w:val="9DDEE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8043C8"/>
    <w:multiLevelType w:val="hybridMultilevel"/>
    <w:tmpl w:val="3F109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B897C3E"/>
    <w:multiLevelType w:val="hybridMultilevel"/>
    <w:tmpl w:val="62B89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C03466B"/>
    <w:multiLevelType w:val="hybridMultilevel"/>
    <w:tmpl w:val="6E86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FD5504"/>
    <w:multiLevelType w:val="hybridMultilevel"/>
    <w:tmpl w:val="74A66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40469E"/>
    <w:multiLevelType w:val="hybridMultilevel"/>
    <w:tmpl w:val="CC56B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E51682"/>
    <w:multiLevelType w:val="hybridMultilevel"/>
    <w:tmpl w:val="609A7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E75292"/>
    <w:multiLevelType w:val="hybridMultilevel"/>
    <w:tmpl w:val="F6B04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031D4E"/>
    <w:multiLevelType w:val="hybridMultilevel"/>
    <w:tmpl w:val="BBB8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6"/>
  </w:num>
  <w:num w:numId="3">
    <w:abstractNumId w:val="37"/>
  </w:num>
  <w:num w:numId="4">
    <w:abstractNumId w:val="10"/>
  </w:num>
  <w:num w:numId="5">
    <w:abstractNumId w:val="47"/>
  </w:num>
  <w:num w:numId="6">
    <w:abstractNumId w:val="8"/>
  </w:num>
  <w:num w:numId="7">
    <w:abstractNumId w:val="18"/>
  </w:num>
  <w:num w:numId="8">
    <w:abstractNumId w:val="13"/>
  </w:num>
  <w:num w:numId="9">
    <w:abstractNumId w:val="1"/>
  </w:num>
  <w:num w:numId="10">
    <w:abstractNumId w:val="6"/>
  </w:num>
  <w:num w:numId="11">
    <w:abstractNumId w:val="4"/>
  </w:num>
  <w:num w:numId="12">
    <w:abstractNumId w:val="43"/>
  </w:num>
  <w:num w:numId="13">
    <w:abstractNumId w:val="38"/>
  </w:num>
  <w:num w:numId="14">
    <w:abstractNumId w:val="42"/>
  </w:num>
  <w:num w:numId="15">
    <w:abstractNumId w:val="22"/>
  </w:num>
  <w:num w:numId="16">
    <w:abstractNumId w:val="54"/>
  </w:num>
  <w:num w:numId="17">
    <w:abstractNumId w:val="28"/>
  </w:num>
  <w:num w:numId="18">
    <w:abstractNumId w:val="11"/>
  </w:num>
  <w:num w:numId="19">
    <w:abstractNumId w:val="30"/>
  </w:num>
  <w:num w:numId="20">
    <w:abstractNumId w:val="0"/>
  </w:num>
  <w:num w:numId="21">
    <w:abstractNumId w:val="27"/>
  </w:num>
  <w:num w:numId="22">
    <w:abstractNumId w:val="7"/>
  </w:num>
  <w:num w:numId="23">
    <w:abstractNumId w:val="21"/>
  </w:num>
  <w:num w:numId="24">
    <w:abstractNumId w:val="33"/>
  </w:num>
  <w:num w:numId="25">
    <w:abstractNumId w:val="32"/>
  </w:num>
  <w:num w:numId="26">
    <w:abstractNumId w:val="55"/>
  </w:num>
  <w:num w:numId="27">
    <w:abstractNumId w:val="29"/>
  </w:num>
  <w:num w:numId="28">
    <w:abstractNumId w:val="25"/>
  </w:num>
  <w:num w:numId="29">
    <w:abstractNumId w:val="26"/>
  </w:num>
  <w:num w:numId="30">
    <w:abstractNumId w:val="20"/>
  </w:num>
  <w:num w:numId="31">
    <w:abstractNumId w:val="41"/>
  </w:num>
  <w:num w:numId="32">
    <w:abstractNumId w:val="9"/>
  </w:num>
  <w:num w:numId="33">
    <w:abstractNumId w:val="12"/>
  </w:num>
  <w:num w:numId="34">
    <w:abstractNumId w:val="53"/>
  </w:num>
  <w:num w:numId="35">
    <w:abstractNumId w:val="2"/>
  </w:num>
  <w:num w:numId="36">
    <w:abstractNumId w:val="14"/>
  </w:num>
  <w:num w:numId="37">
    <w:abstractNumId w:val="52"/>
  </w:num>
  <w:num w:numId="38">
    <w:abstractNumId w:val="31"/>
  </w:num>
  <w:num w:numId="39">
    <w:abstractNumId w:val="57"/>
  </w:num>
  <w:num w:numId="40">
    <w:abstractNumId w:val="17"/>
  </w:num>
  <w:num w:numId="41">
    <w:abstractNumId w:val="19"/>
  </w:num>
  <w:num w:numId="42">
    <w:abstractNumId w:val="50"/>
  </w:num>
  <w:num w:numId="43">
    <w:abstractNumId w:val="15"/>
  </w:num>
  <w:num w:numId="44">
    <w:abstractNumId w:val="24"/>
  </w:num>
  <w:num w:numId="45">
    <w:abstractNumId w:val="39"/>
  </w:num>
  <w:num w:numId="46">
    <w:abstractNumId w:val="36"/>
  </w:num>
  <w:num w:numId="47">
    <w:abstractNumId w:val="3"/>
  </w:num>
  <w:num w:numId="48">
    <w:abstractNumId w:val="46"/>
  </w:num>
  <w:num w:numId="49">
    <w:abstractNumId w:val="35"/>
  </w:num>
  <w:num w:numId="50">
    <w:abstractNumId w:val="5"/>
  </w:num>
  <w:num w:numId="51">
    <w:abstractNumId w:val="45"/>
  </w:num>
  <w:num w:numId="52">
    <w:abstractNumId w:val="49"/>
  </w:num>
  <w:num w:numId="53">
    <w:abstractNumId w:val="34"/>
  </w:num>
  <w:num w:numId="54">
    <w:abstractNumId w:val="48"/>
  </w:num>
  <w:num w:numId="55">
    <w:abstractNumId w:val="56"/>
  </w:num>
  <w:num w:numId="56">
    <w:abstractNumId w:val="51"/>
  </w:num>
  <w:num w:numId="57">
    <w:abstractNumId w:val="23"/>
  </w:num>
  <w:num w:numId="58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1259"/>
    <w:rsid w:val="000303B4"/>
    <w:rsid w:val="00032535"/>
    <w:rsid w:val="0003682C"/>
    <w:rsid w:val="000421DC"/>
    <w:rsid w:val="00042C92"/>
    <w:rsid w:val="000515E8"/>
    <w:rsid w:val="00061CB6"/>
    <w:rsid w:val="000620DF"/>
    <w:rsid w:val="00066DC8"/>
    <w:rsid w:val="000720D2"/>
    <w:rsid w:val="0007390C"/>
    <w:rsid w:val="00075CF7"/>
    <w:rsid w:val="000A01A9"/>
    <w:rsid w:val="000A3056"/>
    <w:rsid w:val="000B627E"/>
    <w:rsid w:val="000B7CED"/>
    <w:rsid w:val="000D2F61"/>
    <w:rsid w:val="000E4D23"/>
    <w:rsid w:val="000E7D37"/>
    <w:rsid w:val="000F3F50"/>
    <w:rsid w:val="000F43A8"/>
    <w:rsid w:val="00104C5A"/>
    <w:rsid w:val="00110F62"/>
    <w:rsid w:val="00113A67"/>
    <w:rsid w:val="00120A0E"/>
    <w:rsid w:val="001268E8"/>
    <w:rsid w:val="00132FF3"/>
    <w:rsid w:val="00136F00"/>
    <w:rsid w:val="0014155C"/>
    <w:rsid w:val="001673F5"/>
    <w:rsid w:val="001730E5"/>
    <w:rsid w:val="0017562E"/>
    <w:rsid w:val="001762A7"/>
    <w:rsid w:val="00184755"/>
    <w:rsid w:val="00191C36"/>
    <w:rsid w:val="001975F2"/>
    <w:rsid w:val="001A53B1"/>
    <w:rsid w:val="001A571A"/>
    <w:rsid w:val="001A7CEE"/>
    <w:rsid w:val="001C750D"/>
    <w:rsid w:val="001F6F7C"/>
    <w:rsid w:val="001F7CEC"/>
    <w:rsid w:val="00213192"/>
    <w:rsid w:val="00231862"/>
    <w:rsid w:val="00232045"/>
    <w:rsid w:val="002324D8"/>
    <w:rsid w:val="00252C99"/>
    <w:rsid w:val="0025494A"/>
    <w:rsid w:val="00256A4E"/>
    <w:rsid w:val="00257D26"/>
    <w:rsid w:val="00260070"/>
    <w:rsid w:val="00266E92"/>
    <w:rsid w:val="00270AA0"/>
    <w:rsid w:val="002867A2"/>
    <w:rsid w:val="0029217A"/>
    <w:rsid w:val="00293EA2"/>
    <w:rsid w:val="0029430C"/>
    <w:rsid w:val="002958C2"/>
    <w:rsid w:val="00295FDB"/>
    <w:rsid w:val="002A3BB7"/>
    <w:rsid w:val="002B5F23"/>
    <w:rsid w:val="002C5A76"/>
    <w:rsid w:val="002C5F5F"/>
    <w:rsid w:val="002D42BC"/>
    <w:rsid w:val="002E1F54"/>
    <w:rsid w:val="0030714C"/>
    <w:rsid w:val="00307FBA"/>
    <w:rsid w:val="0033146E"/>
    <w:rsid w:val="00332DF8"/>
    <w:rsid w:val="00333A73"/>
    <w:rsid w:val="00336C55"/>
    <w:rsid w:val="003547A9"/>
    <w:rsid w:val="00356EAB"/>
    <w:rsid w:val="00360274"/>
    <w:rsid w:val="0037013B"/>
    <w:rsid w:val="00372ECE"/>
    <w:rsid w:val="00375C1E"/>
    <w:rsid w:val="003817BF"/>
    <w:rsid w:val="00394D4C"/>
    <w:rsid w:val="00396ADA"/>
    <w:rsid w:val="003B10DA"/>
    <w:rsid w:val="003C61F7"/>
    <w:rsid w:val="003D26B5"/>
    <w:rsid w:val="003D73CA"/>
    <w:rsid w:val="003F016F"/>
    <w:rsid w:val="003F6EB8"/>
    <w:rsid w:val="00410C5A"/>
    <w:rsid w:val="00413FBE"/>
    <w:rsid w:val="004144A4"/>
    <w:rsid w:val="004257D6"/>
    <w:rsid w:val="00430062"/>
    <w:rsid w:val="004451C5"/>
    <w:rsid w:val="00456A54"/>
    <w:rsid w:val="004778CE"/>
    <w:rsid w:val="0048498A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4F4EC7"/>
    <w:rsid w:val="00502715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A95"/>
    <w:rsid w:val="00580FE3"/>
    <w:rsid w:val="00584245"/>
    <w:rsid w:val="00587A71"/>
    <w:rsid w:val="00592321"/>
    <w:rsid w:val="005A1291"/>
    <w:rsid w:val="005B3A80"/>
    <w:rsid w:val="005B66D5"/>
    <w:rsid w:val="005B7F21"/>
    <w:rsid w:val="005D4277"/>
    <w:rsid w:val="005E5E21"/>
    <w:rsid w:val="005F5686"/>
    <w:rsid w:val="0060576C"/>
    <w:rsid w:val="006174D9"/>
    <w:rsid w:val="00625B14"/>
    <w:rsid w:val="00635A1E"/>
    <w:rsid w:val="0064338A"/>
    <w:rsid w:val="00644823"/>
    <w:rsid w:val="00671E4B"/>
    <w:rsid w:val="006821CE"/>
    <w:rsid w:val="006B4AC8"/>
    <w:rsid w:val="006B72AA"/>
    <w:rsid w:val="006D32DE"/>
    <w:rsid w:val="006E44A0"/>
    <w:rsid w:val="006E6F96"/>
    <w:rsid w:val="00705FE9"/>
    <w:rsid w:val="0072177F"/>
    <w:rsid w:val="00735504"/>
    <w:rsid w:val="00735839"/>
    <w:rsid w:val="00742808"/>
    <w:rsid w:val="00762114"/>
    <w:rsid w:val="00766748"/>
    <w:rsid w:val="007A5164"/>
    <w:rsid w:val="007B2FCE"/>
    <w:rsid w:val="007C0932"/>
    <w:rsid w:val="007D0181"/>
    <w:rsid w:val="007E5FE4"/>
    <w:rsid w:val="007F0861"/>
    <w:rsid w:val="0080349B"/>
    <w:rsid w:val="00817589"/>
    <w:rsid w:val="00834DB3"/>
    <w:rsid w:val="00850368"/>
    <w:rsid w:val="00850EBF"/>
    <w:rsid w:val="0086153E"/>
    <w:rsid w:val="00862381"/>
    <w:rsid w:val="00864A14"/>
    <w:rsid w:val="00867860"/>
    <w:rsid w:val="0087255C"/>
    <w:rsid w:val="00885CC5"/>
    <w:rsid w:val="008928B3"/>
    <w:rsid w:val="008B07BE"/>
    <w:rsid w:val="008C6DD4"/>
    <w:rsid w:val="008D35A3"/>
    <w:rsid w:val="008D4194"/>
    <w:rsid w:val="008D7D75"/>
    <w:rsid w:val="008E08A4"/>
    <w:rsid w:val="008E1C0A"/>
    <w:rsid w:val="008E7742"/>
    <w:rsid w:val="008F52EA"/>
    <w:rsid w:val="008F79E2"/>
    <w:rsid w:val="00901B84"/>
    <w:rsid w:val="00920EF3"/>
    <w:rsid w:val="009223AA"/>
    <w:rsid w:val="00930497"/>
    <w:rsid w:val="00941BF9"/>
    <w:rsid w:val="00952C79"/>
    <w:rsid w:val="00957922"/>
    <w:rsid w:val="009615BF"/>
    <w:rsid w:val="00975645"/>
    <w:rsid w:val="0098127C"/>
    <w:rsid w:val="00995F24"/>
    <w:rsid w:val="009B7A75"/>
    <w:rsid w:val="009C2D80"/>
    <w:rsid w:val="009D2825"/>
    <w:rsid w:val="009D65FF"/>
    <w:rsid w:val="009D6C4A"/>
    <w:rsid w:val="009E1C59"/>
    <w:rsid w:val="009E34CE"/>
    <w:rsid w:val="009E3EE0"/>
    <w:rsid w:val="009E5672"/>
    <w:rsid w:val="009E5F37"/>
    <w:rsid w:val="009F2C13"/>
    <w:rsid w:val="009F4127"/>
    <w:rsid w:val="009F48FA"/>
    <w:rsid w:val="00A04F83"/>
    <w:rsid w:val="00A1443E"/>
    <w:rsid w:val="00A15570"/>
    <w:rsid w:val="00A27E08"/>
    <w:rsid w:val="00A35E2E"/>
    <w:rsid w:val="00A36752"/>
    <w:rsid w:val="00A36AFE"/>
    <w:rsid w:val="00A4524A"/>
    <w:rsid w:val="00A55ED2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B03229"/>
    <w:rsid w:val="00B03D5D"/>
    <w:rsid w:val="00B06D40"/>
    <w:rsid w:val="00B07D2C"/>
    <w:rsid w:val="00B172D6"/>
    <w:rsid w:val="00B20E9A"/>
    <w:rsid w:val="00B23182"/>
    <w:rsid w:val="00B24343"/>
    <w:rsid w:val="00B40A91"/>
    <w:rsid w:val="00B42280"/>
    <w:rsid w:val="00B503AB"/>
    <w:rsid w:val="00B53F5E"/>
    <w:rsid w:val="00B60040"/>
    <w:rsid w:val="00B62C93"/>
    <w:rsid w:val="00B84516"/>
    <w:rsid w:val="00B945AB"/>
    <w:rsid w:val="00B954E7"/>
    <w:rsid w:val="00BA4358"/>
    <w:rsid w:val="00BC50C5"/>
    <w:rsid w:val="00BC7262"/>
    <w:rsid w:val="00BD58CF"/>
    <w:rsid w:val="00BE4996"/>
    <w:rsid w:val="00BF236D"/>
    <w:rsid w:val="00BF3655"/>
    <w:rsid w:val="00BF5AF6"/>
    <w:rsid w:val="00C03A0F"/>
    <w:rsid w:val="00C06FBF"/>
    <w:rsid w:val="00C22B37"/>
    <w:rsid w:val="00C34E6B"/>
    <w:rsid w:val="00C351CA"/>
    <w:rsid w:val="00C44D1F"/>
    <w:rsid w:val="00C52B42"/>
    <w:rsid w:val="00C56597"/>
    <w:rsid w:val="00C7126F"/>
    <w:rsid w:val="00C80D95"/>
    <w:rsid w:val="00CA0134"/>
    <w:rsid w:val="00CD6B9E"/>
    <w:rsid w:val="00CE2F47"/>
    <w:rsid w:val="00D1733F"/>
    <w:rsid w:val="00D2419C"/>
    <w:rsid w:val="00D31D83"/>
    <w:rsid w:val="00D31DF8"/>
    <w:rsid w:val="00D3332A"/>
    <w:rsid w:val="00D45EE9"/>
    <w:rsid w:val="00D505E9"/>
    <w:rsid w:val="00D52419"/>
    <w:rsid w:val="00D5396E"/>
    <w:rsid w:val="00D54AB4"/>
    <w:rsid w:val="00D578FA"/>
    <w:rsid w:val="00D601DA"/>
    <w:rsid w:val="00D64C8E"/>
    <w:rsid w:val="00D70463"/>
    <w:rsid w:val="00D7410E"/>
    <w:rsid w:val="00D81FD9"/>
    <w:rsid w:val="00D851AD"/>
    <w:rsid w:val="00D91883"/>
    <w:rsid w:val="00D91CF4"/>
    <w:rsid w:val="00DA25F5"/>
    <w:rsid w:val="00DC1385"/>
    <w:rsid w:val="00E23E44"/>
    <w:rsid w:val="00E25A71"/>
    <w:rsid w:val="00E335AF"/>
    <w:rsid w:val="00E41784"/>
    <w:rsid w:val="00E6062E"/>
    <w:rsid w:val="00E63ADD"/>
    <w:rsid w:val="00E81567"/>
    <w:rsid w:val="00E945F1"/>
    <w:rsid w:val="00EC557A"/>
    <w:rsid w:val="00EC6D28"/>
    <w:rsid w:val="00ED2496"/>
    <w:rsid w:val="00EE4553"/>
    <w:rsid w:val="00EE5203"/>
    <w:rsid w:val="00EE5272"/>
    <w:rsid w:val="00EF4F5A"/>
    <w:rsid w:val="00F03153"/>
    <w:rsid w:val="00F16EDF"/>
    <w:rsid w:val="00F2612C"/>
    <w:rsid w:val="00F3221C"/>
    <w:rsid w:val="00F42C88"/>
    <w:rsid w:val="00F46F05"/>
    <w:rsid w:val="00F60DFC"/>
    <w:rsid w:val="00F7309C"/>
    <w:rsid w:val="00F7797F"/>
    <w:rsid w:val="00F818F5"/>
    <w:rsid w:val="00F927B4"/>
    <w:rsid w:val="00F927DA"/>
    <w:rsid w:val="00F953B0"/>
    <w:rsid w:val="00FA0448"/>
    <w:rsid w:val="00FC5707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C96F-5019-4646-80D1-18628950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10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202</cp:revision>
  <dcterms:created xsi:type="dcterms:W3CDTF">2019-06-27T08:45:00Z</dcterms:created>
  <dcterms:modified xsi:type="dcterms:W3CDTF">2020-02-11T07:22:00Z</dcterms:modified>
</cp:coreProperties>
</file>